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FB31" w14:textId="0B6077C4" w:rsidR="00C40ACD" w:rsidRPr="0067697D" w:rsidRDefault="00C40ACD" w:rsidP="00F52C0B">
      <w:pPr>
        <w:spacing w:line="276" w:lineRule="auto"/>
        <w:ind w:firstLine="851"/>
        <w:jc w:val="both"/>
        <w:rPr>
          <w:rFonts w:ascii="Arial" w:hAnsi="Arial" w:cs="Arial"/>
          <w:b/>
          <w:color w:val="000000" w:themeColor="text1"/>
          <w:sz w:val="24"/>
          <w:szCs w:val="24"/>
          <w:lang w:val="es-ES"/>
        </w:rPr>
      </w:pPr>
      <w:r w:rsidRPr="00F52C0B">
        <w:rPr>
          <w:rFonts w:ascii="Arial" w:hAnsi="Arial" w:cs="Arial"/>
          <w:b/>
          <w:i/>
          <w:color w:val="000000" w:themeColor="text1"/>
          <w:sz w:val="24"/>
          <w:szCs w:val="24"/>
          <w:lang w:val="es-ES"/>
        </w:rPr>
        <w:t xml:space="preserve">Villafranca bajo el terror golpista (1136-1939). </w:t>
      </w:r>
      <w:r w:rsidR="003567E1" w:rsidRPr="00F52C0B">
        <w:rPr>
          <w:rFonts w:ascii="Arial" w:hAnsi="Arial" w:cs="Arial"/>
          <w:b/>
          <w:i/>
          <w:color w:val="000000" w:themeColor="text1"/>
          <w:sz w:val="24"/>
          <w:szCs w:val="24"/>
          <w:lang w:val="es-ES"/>
        </w:rPr>
        <w:t>Tiempos de malquer</w:t>
      </w:r>
      <w:r w:rsidR="00CF1DAE" w:rsidRPr="00F52C0B">
        <w:rPr>
          <w:rFonts w:ascii="Arial" w:hAnsi="Arial" w:cs="Arial"/>
          <w:b/>
          <w:i/>
          <w:color w:val="000000" w:themeColor="text1"/>
          <w:sz w:val="24"/>
          <w:szCs w:val="24"/>
          <w:lang w:val="es-ES"/>
        </w:rPr>
        <w:t>er</w:t>
      </w:r>
      <w:r w:rsidR="003567E1" w:rsidRPr="00FC6FA1">
        <w:rPr>
          <w:rFonts w:ascii="Arial" w:hAnsi="Arial" w:cs="Arial"/>
          <w:b/>
          <w:color w:val="000000" w:themeColor="text1"/>
          <w:sz w:val="24"/>
          <w:szCs w:val="24"/>
          <w:lang w:val="es-ES"/>
        </w:rPr>
        <w:t xml:space="preserve">. </w:t>
      </w:r>
      <w:r w:rsidR="003567E1" w:rsidRPr="00FC6FA1">
        <w:rPr>
          <w:rFonts w:ascii="Arial" w:hAnsi="Arial" w:cs="Arial"/>
          <w:color w:val="000000" w:themeColor="text1"/>
          <w:sz w:val="24"/>
          <w:szCs w:val="24"/>
          <w:lang w:val="es-ES"/>
        </w:rPr>
        <w:t xml:space="preserve">Editorial Pamiela, </w:t>
      </w:r>
      <w:r w:rsidR="0051356A" w:rsidRPr="00FC6FA1">
        <w:rPr>
          <w:rFonts w:ascii="Arial" w:hAnsi="Arial" w:cs="Arial"/>
          <w:color w:val="000000" w:themeColor="text1"/>
          <w:sz w:val="24"/>
          <w:szCs w:val="24"/>
          <w:lang w:val="es-ES"/>
        </w:rPr>
        <w:t xml:space="preserve">Pamplona, </w:t>
      </w:r>
      <w:r w:rsidR="003567E1" w:rsidRPr="00FC6FA1">
        <w:rPr>
          <w:rFonts w:ascii="Arial" w:hAnsi="Arial" w:cs="Arial"/>
          <w:color w:val="000000" w:themeColor="text1"/>
          <w:sz w:val="24"/>
          <w:szCs w:val="24"/>
          <w:lang w:val="es-ES"/>
        </w:rPr>
        <w:t>2018.</w:t>
      </w:r>
    </w:p>
    <w:p w14:paraId="62B181C7" w14:textId="77777777" w:rsidR="00AA15C7" w:rsidRDefault="00AA15C7" w:rsidP="0067697D">
      <w:pPr>
        <w:spacing w:line="276" w:lineRule="auto"/>
        <w:ind w:firstLine="851"/>
        <w:rPr>
          <w:rFonts w:ascii="Arial" w:hAnsi="Arial" w:cs="Arial"/>
          <w:b/>
          <w:color w:val="000000" w:themeColor="text1"/>
          <w:sz w:val="24"/>
          <w:szCs w:val="24"/>
          <w:lang w:val="es-ES"/>
        </w:rPr>
      </w:pPr>
    </w:p>
    <w:p w14:paraId="5D59887B" w14:textId="55D76FD9" w:rsidR="00CF3E53" w:rsidRDefault="00437410" w:rsidP="00AA15C7">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Título</w:t>
      </w:r>
      <w:r w:rsidR="00E00FF5">
        <w:rPr>
          <w:rFonts w:ascii="Arial" w:hAnsi="Arial" w:cs="Arial"/>
          <w:color w:val="000000" w:themeColor="text1"/>
          <w:sz w:val="24"/>
          <w:szCs w:val="24"/>
          <w:lang w:val="es-ES"/>
        </w:rPr>
        <w:t xml:space="preserve"> </w:t>
      </w:r>
    </w:p>
    <w:p w14:paraId="0DB0FCBA" w14:textId="0EDA6A58" w:rsidR="00884391" w:rsidRDefault="001E5A12" w:rsidP="00AA15C7">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Hay</w:t>
      </w:r>
      <w:r w:rsidR="00AA15C7">
        <w:rPr>
          <w:rFonts w:ascii="Arial" w:hAnsi="Arial" w:cs="Arial"/>
          <w:color w:val="000000" w:themeColor="text1"/>
          <w:sz w:val="24"/>
          <w:szCs w:val="24"/>
          <w:lang w:val="es-ES"/>
        </w:rPr>
        <w:t xml:space="preserve"> personas que consideran que es muy fuerte. </w:t>
      </w:r>
      <w:r>
        <w:rPr>
          <w:rFonts w:ascii="Arial" w:hAnsi="Arial" w:cs="Arial"/>
          <w:color w:val="000000" w:themeColor="text1"/>
          <w:sz w:val="24"/>
          <w:szCs w:val="24"/>
          <w:lang w:val="es-ES"/>
        </w:rPr>
        <w:t>Muy probable.</w:t>
      </w:r>
      <w:r w:rsidR="00AA15C7">
        <w:rPr>
          <w:rFonts w:ascii="Arial" w:hAnsi="Arial" w:cs="Arial"/>
          <w:color w:val="000000" w:themeColor="text1"/>
          <w:sz w:val="24"/>
          <w:szCs w:val="24"/>
          <w:lang w:val="es-ES"/>
        </w:rPr>
        <w:t xml:space="preserve"> </w:t>
      </w:r>
      <w:r w:rsidR="00884391">
        <w:rPr>
          <w:rFonts w:ascii="Arial" w:hAnsi="Arial" w:cs="Arial"/>
          <w:color w:val="000000" w:themeColor="text1"/>
          <w:sz w:val="24"/>
          <w:szCs w:val="24"/>
          <w:lang w:val="es-ES"/>
        </w:rPr>
        <w:t>Pero es la verdad de lo que sucedió. Hubo terror</w:t>
      </w:r>
      <w:r w:rsidR="00320248">
        <w:rPr>
          <w:rFonts w:ascii="Arial" w:hAnsi="Arial" w:cs="Arial"/>
          <w:color w:val="000000" w:themeColor="text1"/>
          <w:sz w:val="24"/>
          <w:szCs w:val="24"/>
          <w:lang w:val="es-ES"/>
        </w:rPr>
        <w:t>, y grande</w:t>
      </w:r>
      <w:r w:rsidR="00884391">
        <w:rPr>
          <w:rFonts w:ascii="Arial" w:hAnsi="Arial" w:cs="Arial"/>
          <w:color w:val="000000" w:themeColor="text1"/>
          <w:sz w:val="24"/>
          <w:szCs w:val="24"/>
          <w:lang w:val="es-ES"/>
        </w:rPr>
        <w:t>, no en vano se llevó por delante a 4</w:t>
      </w:r>
      <w:bookmarkStart w:id="0" w:name="_GoBack"/>
      <w:bookmarkEnd w:id="0"/>
      <w:r w:rsidR="00884391">
        <w:rPr>
          <w:rFonts w:ascii="Arial" w:hAnsi="Arial" w:cs="Arial"/>
          <w:color w:val="000000" w:themeColor="text1"/>
          <w:sz w:val="24"/>
          <w:szCs w:val="24"/>
          <w:lang w:val="es-ES"/>
        </w:rPr>
        <w:t xml:space="preserve">2 personas asesinadas impunemente. Sin cargos, sin culpa, sin juicio. Por las bravas. Solo por ser de izquierdas. </w:t>
      </w:r>
    </w:p>
    <w:p w14:paraId="4775C056" w14:textId="1EEAEF91" w:rsidR="0067697D" w:rsidRDefault="00884391" w:rsidP="00AA15C7">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E</w:t>
      </w:r>
      <w:r w:rsidR="00AA15C7">
        <w:rPr>
          <w:rFonts w:ascii="Arial" w:hAnsi="Arial" w:cs="Arial"/>
          <w:color w:val="000000" w:themeColor="text1"/>
          <w:sz w:val="24"/>
          <w:szCs w:val="24"/>
          <w:lang w:val="es-ES"/>
        </w:rPr>
        <w:t xml:space="preserve">ste libro </w:t>
      </w:r>
      <w:r>
        <w:rPr>
          <w:rFonts w:ascii="Arial" w:hAnsi="Arial" w:cs="Arial"/>
          <w:color w:val="000000" w:themeColor="text1"/>
          <w:sz w:val="24"/>
          <w:szCs w:val="24"/>
          <w:lang w:val="es-ES"/>
        </w:rPr>
        <w:t>nunca se hubiese escrito</w:t>
      </w:r>
      <w:r w:rsidR="00AA15C7">
        <w:rPr>
          <w:rFonts w:ascii="Arial" w:hAnsi="Arial" w:cs="Arial"/>
          <w:color w:val="000000" w:themeColor="text1"/>
          <w:sz w:val="24"/>
          <w:szCs w:val="24"/>
          <w:lang w:val="es-ES"/>
        </w:rPr>
        <w:t xml:space="preserve"> si </w:t>
      </w:r>
      <w:r w:rsidR="001E5A12">
        <w:rPr>
          <w:rFonts w:ascii="Arial" w:hAnsi="Arial" w:cs="Arial"/>
          <w:color w:val="000000" w:themeColor="text1"/>
          <w:sz w:val="24"/>
          <w:szCs w:val="24"/>
          <w:lang w:val="es-ES"/>
        </w:rPr>
        <w:t xml:space="preserve">quienes convirtieron Villafranca en un infierno </w:t>
      </w:r>
      <w:r>
        <w:rPr>
          <w:rFonts w:ascii="Arial" w:hAnsi="Arial" w:cs="Arial"/>
          <w:color w:val="000000" w:themeColor="text1"/>
          <w:sz w:val="24"/>
          <w:szCs w:val="24"/>
          <w:lang w:val="es-ES"/>
        </w:rPr>
        <w:t>habría</w:t>
      </w:r>
      <w:r w:rsidR="001E5A12">
        <w:rPr>
          <w:rFonts w:ascii="Arial" w:hAnsi="Arial" w:cs="Arial"/>
          <w:color w:val="000000" w:themeColor="text1"/>
          <w:sz w:val="24"/>
          <w:szCs w:val="24"/>
          <w:lang w:val="es-ES"/>
        </w:rPr>
        <w:t>n dicho la verdad</w:t>
      </w:r>
      <w:r w:rsidR="00AA15C7">
        <w:rPr>
          <w:rFonts w:ascii="Arial" w:hAnsi="Arial" w:cs="Arial"/>
          <w:color w:val="000000" w:themeColor="text1"/>
          <w:sz w:val="24"/>
          <w:szCs w:val="24"/>
          <w:lang w:val="es-ES"/>
        </w:rPr>
        <w:t>, cuando pudieron hacerlo</w:t>
      </w:r>
      <w:r>
        <w:rPr>
          <w:rFonts w:ascii="Arial" w:hAnsi="Arial" w:cs="Arial"/>
          <w:color w:val="000000" w:themeColor="text1"/>
          <w:sz w:val="24"/>
          <w:szCs w:val="24"/>
          <w:lang w:val="es-ES"/>
        </w:rPr>
        <w:t>,</w:t>
      </w:r>
      <w:r w:rsidR="00AA15C7">
        <w:rPr>
          <w:rFonts w:ascii="Arial" w:hAnsi="Arial" w:cs="Arial"/>
          <w:color w:val="000000" w:themeColor="text1"/>
          <w:sz w:val="24"/>
          <w:szCs w:val="24"/>
          <w:lang w:val="es-ES"/>
        </w:rPr>
        <w:t xml:space="preserve"> sobre todo, desde 1978</w:t>
      </w:r>
      <w:r>
        <w:rPr>
          <w:rFonts w:ascii="Arial" w:hAnsi="Arial" w:cs="Arial"/>
          <w:color w:val="000000" w:themeColor="text1"/>
          <w:sz w:val="24"/>
          <w:szCs w:val="24"/>
          <w:lang w:val="es-ES"/>
        </w:rPr>
        <w:t>, fecha en</w:t>
      </w:r>
      <w:r w:rsidR="00AA15C7">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que </w:t>
      </w:r>
      <w:r w:rsidR="00CE5802">
        <w:rPr>
          <w:rFonts w:ascii="Arial" w:hAnsi="Arial" w:cs="Arial"/>
          <w:color w:val="000000" w:themeColor="text1"/>
          <w:sz w:val="24"/>
          <w:szCs w:val="24"/>
          <w:lang w:val="es-ES"/>
        </w:rPr>
        <w:t>comenzaron a ver</w:t>
      </w:r>
      <w:r w:rsidR="00AA15C7">
        <w:rPr>
          <w:rFonts w:ascii="Arial" w:hAnsi="Arial" w:cs="Arial"/>
          <w:color w:val="000000" w:themeColor="text1"/>
          <w:sz w:val="24"/>
          <w:szCs w:val="24"/>
          <w:lang w:val="es-ES"/>
        </w:rPr>
        <w:t xml:space="preserve"> las orejas al lobo</w:t>
      </w:r>
      <w:r w:rsidR="002926BA">
        <w:rPr>
          <w:rFonts w:ascii="Arial" w:hAnsi="Arial" w:cs="Arial"/>
          <w:color w:val="000000" w:themeColor="text1"/>
          <w:sz w:val="24"/>
          <w:szCs w:val="24"/>
          <w:lang w:val="es-ES"/>
        </w:rPr>
        <w:t xml:space="preserve"> de sus conciencias</w:t>
      </w:r>
      <w:r w:rsidR="00AA15C7">
        <w:rPr>
          <w:rFonts w:ascii="Arial" w:hAnsi="Arial" w:cs="Arial"/>
          <w:color w:val="000000" w:themeColor="text1"/>
          <w:sz w:val="24"/>
          <w:szCs w:val="24"/>
          <w:lang w:val="es-ES"/>
        </w:rPr>
        <w:t>.</w:t>
      </w:r>
    </w:p>
    <w:p w14:paraId="703EDADE" w14:textId="4C83463D" w:rsidR="00CF3E53" w:rsidRDefault="00CF3E53" w:rsidP="00AA15C7">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Si </w:t>
      </w:r>
      <w:r w:rsidR="001E5A12">
        <w:rPr>
          <w:rFonts w:ascii="Arial" w:hAnsi="Arial" w:cs="Arial"/>
          <w:color w:val="000000" w:themeColor="text1"/>
          <w:sz w:val="24"/>
          <w:szCs w:val="24"/>
          <w:lang w:val="es-ES"/>
        </w:rPr>
        <w:t>ellos</w:t>
      </w:r>
      <w:r>
        <w:rPr>
          <w:rFonts w:ascii="Arial" w:hAnsi="Arial" w:cs="Arial"/>
          <w:color w:val="000000" w:themeColor="text1"/>
          <w:sz w:val="24"/>
          <w:szCs w:val="24"/>
          <w:lang w:val="es-ES"/>
        </w:rPr>
        <w:t xml:space="preserve"> o sus familiares más directos, </w:t>
      </w:r>
      <w:r w:rsidR="001E5A12">
        <w:rPr>
          <w:rFonts w:ascii="Arial" w:hAnsi="Arial" w:cs="Arial"/>
          <w:color w:val="000000" w:themeColor="text1"/>
          <w:sz w:val="24"/>
          <w:szCs w:val="24"/>
          <w:lang w:val="es-ES"/>
        </w:rPr>
        <w:t>hubiesen contado quiénes fueron los matones y quiénes los cerebros intelectuales de los asesinatos cometidos</w:t>
      </w:r>
      <w:r>
        <w:rPr>
          <w:rFonts w:ascii="Arial" w:hAnsi="Arial" w:cs="Arial"/>
          <w:color w:val="000000" w:themeColor="text1"/>
          <w:sz w:val="24"/>
          <w:szCs w:val="24"/>
          <w:lang w:val="es-ES"/>
        </w:rPr>
        <w:t xml:space="preserve">, </w:t>
      </w:r>
      <w:r w:rsidR="00792DB6">
        <w:rPr>
          <w:rFonts w:ascii="Arial" w:hAnsi="Arial" w:cs="Arial"/>
          <w:color w:val="000000" w:themeColor="text1"/>
          <w:sz w:val="24"/>
          <w:szCs w:val="24"/>
          <w:lang w:val="es-ES"/>
        </w:rPr>
        <w:t>todo</w:t>
      </w:r>
      <w:r>
        <w:rPr>
          <w:rFonts w:ascii="Arial" w:hAnsi="Arial" w:cs="Arial"/>
          <w:color w:val="000000" w:themeColor="text1"/>
          <w:sz w:val="24"/>
          <w:szCs w:val="24"/>
          <w:lang w:val="es-ES"/>
        </w:rPr>
        <w:t xml:space="preserve"> sería más sencill</w:t>
      </w:r>
      <w:r w:rsidR="00320248">
        <w:rPr>
          <w:rFonts w:ascii="Arial" w:hAnsi="Arial" w:cs="Arial"/>
          <w:color w:val="000000" w:themeColor="text1"/>
          <w:sz w:val="24"/>
          <w:szCs w:val="24"/>
          <w:lang w:val="es-ES"/>
        </w:rPr>
        <w:t>o</w:t>
      </w:r>
      <w:r>
        <w:rPr>
          <w:rFonts w:ascii="Arial" w:hAnsi="Arial" w:cs="Arial"/>
          <w:color w:val="000000" w:themeColor="text1"/>
          <w:sz w:val="24"/>
          <w:szCs w:val="24"/>
          <w:lang w:val="es-ES"/>
        </w:rPr>
        <w:t xml:space="preserve"> de explicar y de aceptar</w:t>
      </w:r>
      <w:r w:rsidR="00CE5802">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aunque no por ello menos doloros</w:t>
      </w:r>
      <w:r w:rsidR="00792DB6">
        <w:rPr>
          <w:rFonts w:ascii="Arial" w:hAnsi="Arial" w:cs="Arial"/>
          <w:color w:val="000000" w:themeColor="text1"/>
          <w:sz w:val="24"/>
          <w:szCs w:val="24"/>
          <w:lang w:val="es-ES"/>
        </w:rPr>
        <w:t>o</w:t>
      </w:r>
      <w:r>
        <w:rPr>
          <w:rFonts w:ascii="Arial" w:hAnsi="Arial" w:cs="Arial"/>
          <w:color w:val="000000" w:themeColor="text1"/>
          <w:sz w:val="24"/>
          <w:szCs w:val="24"/>
          <w:lang w:val="es-ES"/>
        </w:rPr>
        <w:t>.</w:t>
      </w:r>
    </w:p>
    <w:p w14:paraId="2B529911" w14:textId="6E6F82CE" w:rsidR="00CF3E53" w:rsidRDefault="001E5A12" w:rsidP="00AA15C7">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Por no contar la verdad</w:t>
      </w:r>
      <w:r w:rsidR="00C17424">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seguimos teniendo </w:t>
      </w:r>
      <w:r w:rsidR="00C17424">
        <w:rPr>
          <w:rFonts w:ascii="Arial" w:hAnsi="Arial" w:cs="Arial"/>
          <w:color w:val="000000" w:themeColor="text1"/>
          <w:sz w:val="24"/>
          <w:szCs w:val="24"/>
          <w:lang w:val="es-ES"/>
        </w:rPr>
        <w:t>muchas dudas</w:t>
      </w:r>
      <w:r>
        <w:rPr>
          <w:rFonts w:ascii="Arial" w:hAnsi="Arial" w:cs="Arial"/>
          <w:color w:val="000000" w:themeColor="text1"/>
          <w:sz w:val="24"/>
          <w:szCs w:val="24"/>
          <w:lang w:val="es-ES"/>
        </w:rPr>
        <w:t xml:space="preserve"> acerca de la autoría intelectual y </w:t>
      </w:r>
      <w:r w:rsidRPr="001E5A12">
        <w:rPr>
          <w:rFonts w:ascii="Arial" w:hAnsi="Arial" w:cs="Arial"/>
          <w:i/>
          <w:color w:val="000000" w:themeColor="text1"/>
          <w:sz w:val="24"/>
          <w:szCs w:val="24"/>
          <w:lang w:val="es-ES"/>
        </w:rPr>
        <w:t>matonil</w:t>
      </w:r>
      <w:r>
        <w:rPr>
          <w:rFonts w:ascii="Arial" w:hAnsi="Arial" w:cs="Arial"/>
          <w:color w:val="000000" w:themeColor="text1"/>
          <w:sz w:val="24"/>
          <w:szCs w:val="24"/>
          <w:lang w:val="es-ES"/>
        </w:rPr>
        <w:t xml:space="preserve"> de estos asesinatos. </w:t>
      </w:r>
      <w:r w:rsidR="00C17424">
        <w:rPr>
          <w:rFonts w:ascii="Arial" w:hAnsi="Arial" w:cs="Arial"/>
          <w:color w:val="000000" w:themeColor="text1"/>
          <w:sz w:val="24"/>
          <w:szCs w:val="24"/>
          <w:lang w:val="es-ES"/>
        </w:rPr>
        <w:t xml:space="preserve">Y, como suele decirse, es posible que </w:t>
      </w:r>
      <w:r>
        <w:rPr>
          <w:rFonts w:ascii="Arial" w:hAnsi="Arial" w:cs="Arial"/>
          <w:color w:val="000000" w:themeColor="text1"/>
          <w:sz w:val="24"/>
          <w:szCs w:val="24"/>
          <w:lang w:val="es-ES"/>
        </w:rPr>
        <w:t xml:space="preserve">a la hora de señalar culpables </w:t>
      </w:r>
      <w:r w:rsidR="00C17424">
        <w:rPr>
          <w:rFonts w:ascii="Arial" w:hAnsi="Arial" w:cs="Arial"/>
          <w:color w:val="000000" w:themeColor="text1"/>
          <w:sz w:val="24"/>
          <w:szCs w:val="24"/>
          <w:lang w:val="es-ES"/>
        </w:rPr>
        <w:t xml:space="preserve">paguen justos por pecadores. En cualquier caso, </w:t>
      </w:r>
      <w:r>
        <w:rPr>
          <w:rFonts w:ascii="Arial" w:hAnsi="Arial" w:cs="Arial"/>
          <w:color w:val="000000" w:themeColor="text1"/>
          <w:sz w:val="24"/>
          <w:szCs w:val="24"/>
          <w:lang w:val="es-ES"/>
        </w:rPr>
        <w:t>en una cosa no nos equivoca</w:t>
      </w:r>
      <w:r w:rsidR="009F16AC">
        <w:rPr>
          <w:rFonts w:ascii="Arial" w:hAnsi="Arial" w:cs="Arial"/>
          <w:color w:val="000000" w:themeColor="text1"/>
          <w:sz w:val="24"/>
          <w:szCs w:val="24"/>
          <w:lang w:val="es-ES"/>
        </w:rPr>
        <w:t>mos</w:t>
      </w:r>
      <w:r>
        <w:rPr>
          <w:rFonts w:ascii="Arial" w:hAnsi="Arial" w:cs="Arial"/>
          <w:color w:val="000000" w:themeColor="text1"/>
          <w:sz w:val="24"/>
          <w:szCs w:val="24"/>
          <w:lang w:val="es-ES"/>
        </w:rPr>
        <w:t>: carlistas y falangistas</w:t>
      </w:r>
      <w:r w:rsidR="00C17424">
        <w:rPr>
          <w:rFonts w:ascii="Arial" w:hAnsi="Arial" w:cs="Arial"/>
          <w:color w:val="000000" w:themeColor="text1"/>
          <w:sz w:val="24"/>
          <w:szCs w:val="24"/>
          <w:lang w:val="es-ES"/>
        </w:rPr>
        <w:t xml:space="preserve"> </w:t>
      </w:r>
      <w:r w:rsidR="009F16AC">
        <w:rPr>
          <w:rFonts w:ascii="Arial" w:hAnsi="Arial" w:cs="Arial"/>
          <w:color w:val="000000" w:themeColor="text1"/>
          <w:sz w:val="24"/>
          <w:szCs w:val="24"/>
          <w:lang w:val="es-ES"/>
        </w:rPr>
        <w:t>colaboraron</w:t>
      </w:r>
      <w:r w:rsidR="00C17424">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al unísono, por activa </w:t>
      </w:r>
      <w:r w:rsidR="00320248">
        <w:rPr>
          <w:rFonts w:ascii="Arial" w:hAnsi="Arial" w:cs="Arial"/>
          <w:color w:val="000000" w:themeColor="text1"/>
          <w:sz w:val="24"/>
          <w:szCs w:val="24"/>
          <w:lang w:val="es-ES"/>
        </w:rPr>
        <w:t>y</w:t>
      </w:r>
      <w:r>
        <w:rPr>
          <w:rFonts w:ascii="Arial" w:hAnsi="Arial" w:cs="Arial"/>
          <w:color w:val="000000" w:themeColor="text1"/>
          <w:sz w:val="24"/>
          <w:szCs w:val="24"/>
          <w:lang w:val="es-ES"/>
        </w:rPr>
        <w:t xml:space="preserve"> por pasiva en que tal masacre se llevase a cabo</w:t>
      </w:r>
      <w:r w:rsidR="00C17424">
        <w:rPr>
          <w:rFonts w:ascii="Arial" w:hAnsi="Arial" w:cs="Arial"/>
          <w:color w:val="000000" w:themeColor="text1"/>
          <w:sz w:val="24"/>
          <w:szCs w:val="24"/>
          <w:lang w:val="es-ES"/>
        </w:rPr>
        <w:t>.</w:t>
      </w:r>
    </w:p>
    <w:p w14:paraId="36403D7E" w14:textId="2394E988" w:rsidR="00437410" w:rsidRDefault="001E5A12" w:rsidP="00AA15C7">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Como sugiere el subtítulo,</w:t>
      </w:r>
      <w:r w:rsidR="00437410">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fue </w:t>
      </w:r>
      <w:r w:rsidR="00437410">
        <w:rPr>
          <w:rFonts w:ascii="Arial" w:hAnsi="Arial" w:cs="Arial"/>
          <w:color w:val="000000" w:themeColor="text1"/>
          <w:sz w:val="24"/>
          <w:szCs w:val="24"/>
          <w:lang w:val="es-ES"/>
        </w:rPr>
        <w:t xml:space="preserve">un </w:t>
      </w:r>
      <w:r w:rsidR="00437410" w:rsidRPr="00437410">
        <w:rPr>
          <w:rFonts w:ascii="Arial" w:hAnsi="Arial" w:cs="Arial"/>
          <w:i/>
          <w:color w:val="000000" w:themeColor="text1"/>
          <w:sz w:val="24"/>
          <w:szCs w:val="24"/>
          <w:lang w:val="es-ES"/>
        </w:rPr>
        <w:t>tiempo de malquerer</w:t>
      </w:r>
      <w:r>
        <w:rPr>
          <w:rFonts w:ascii="Arial" w:hAnsi="Arial" w:cs="Arial"/>
          <w:color w:val="000000" w:themeColor="text1"/>
          <w:sz w:val="24"/>
          <w:szCs w:val="24"/>
          <w:lang w:val="es-ES"/>
        </w:rPr>
        <w:t>, de venganza, de rencor y de odio. Y siempre será muy difícil explicar có</w:t>
      </w:r>
      <w:r w:rsidR="00792DB6">
        <w:rPr>
          <w:rFonts w:ascii="Arial" w:hAnsi="Arial" w:cs="Arial"/>
          <w:color w:val="000000" w:themeColor="text1"/>
          <w:sz w:val="24"/>
          <w:szCs w:val="24"/>
          <w:lang w:val="es-ES"/>
        </w:rPr>
        <w:t>mo se pudo llegar a odiar tanto para llegar a cometer tales sevicias.</w:t>
      </w:r>
    </w:p>
    <w:p w14:paraId="4ECCACCC" w14:textId="44EAAE60" w:rsidR="00AA15C7" w:rsidRDefault="00437410" w:rsidP="0067697D">
      <w:pPr>
        <w:spacing w:line="276" w:lineRule="auto"/>
        <w:ind w:firstLine="851"/>
        <w:rPr>
          <w:rFonts w:ascii="Arial" w:hAnsi="Arial" w:cs="Arial"/>
          <w:b/>
          <w:color w:val="000000" w:themeColor="text1"/>
          <w:sz w:val="24"/>
          <w:szCs w:val="24"/>
          <w:lang w:val="es-ES"/>
        </w:rPr>
      </w:pPr>
      <w:r w:rsidRPr="00437410">
        <w:rPr>
          <w:rFonts w:ascii="Arial" w:hAnsi="Arial" w:cs="Arial"/>
          <w:b/>
          <w:color w:val="000000" w:themeColor="text1"/>
          <w:sz w:val="24"/>
          <w:szCs w:val="24"/>
          <w:lang w:val="es-ES"/>
        </w:rPr>
        <w:t>Portada</w:t>
      </w:r>
    </w:p>
    <w:p w14:paraId="7472BBD8" w14:textId="78DCC6D8" w:rsidR="00437410" w:rsidRDefault="00792DB6" w:rsidP="0043741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La ha pintado José Ramón Urtasun. Lo mismo que la portada del primer libro. E</w:t>
      </w:r>
      <w:r w:rsidR="00437410">
        <w:rPr>
          <w:rFonts w:ascii="Arial" w:hAnsi="Arial" w:cs="Arial"/>
          <w:color w:val="000000" w:themeColor="text1"/>
          <w:sz w:val="24"/>
          <w:szCs w:val="24"/>
          <w:lang w:val="es-ES"/>
        </w:rPr>
        <w:t>n e</w:t>
      </w:r>
      <w:r>
        <w:rPr>
          <w:rFonts w:ascii="Arial" w:hAnsi="Arial" w:cs="Arial"/>
          <w:color w:val="000000" w:themeColor="text1"/>
          <w:sz w:val="24"/>
          <w:szCs w:val="24"/>
          <w:lang w:val="es-ES"/>
        </w:rPr>
        <w:t>sta, no aparece</w:t>
      </w:r>
      <w:r w:rsidR="00437410">
        <w:rPr>
          <w:rFonts w:ascii="Arial" w:hAnsi="Arial" w:cs="Arial"/>
          <w:color w:val="000000" w:themeColor="text1"/>
          <w:sz w:val="24"/>
          <w:szCs w:val="24"/>
          <w:lang w:val="es-ES"/>
        </w:rPr>
        <w:t xml:space="preserve"> ninguna representación del</w:t>
      </w:r>
      <w:r w:rsidR="002926BA">
        <w:rPr>
          <w:rFonts w:ascii="Arial" w:hAnsi="Arial" w:cs="Arial"/>
          <w:color w:val="000000" w:themeColor="text1"/>
          <w:sz w:val="24"/>
          <w:szCs w:val="24"/>
          <w:lang w:val="es-ES"/>
        </w:rPr>
        <w:t xml:space="preserve"> ayuntamiento, ni del</w:t>
      </w:r>
      <w:r w:rsidR="00437410">
        <w:rPr>
          <w:rFonts w:ascii="Arial" w:hAnsi="Arial" w:cs="Arial"/>
          <w:color w:val="000000" w:themeColor="text1"/>
          <w:sz w:val="24"/>
          <w:szCs w:val="24"/>
          <w:lang w:val="es-ES"/>
        </w:rPr>
        <w:t xml:space="preserve"> pueblo. </w:t>
      </w:r>
      <w:r w:rsidR="002926BA">
        <w:rPr>
          <w:rFonts w:ascii="Arial" w:hAnsi="Arial" w:cs="Arial"/>
          <w:color w:val="000000" w:themeColor="text1"/>
          <w:sz w:val="24"/>
          <w:szCs w:val="24"/>
          <w:lang w:val="es-ES"/>
        </w:rPr>
        <w:t>Han</w:t>
      </w:r>
      <w:r w:rsidR="00437410">
        <w:rPr>
          <w:rFonts w:ascii="Arial" w:hAnsi="Arial" w:cs="Arial"/>
          <w:color w:val="000000" w:themeColor="text1"/>
          <w:sz w:val="24"/>
          <w:szCs w:val="24"/>
          <w:lang w:val="es-ES"/>
        </w:rPr>
        <w:t xml:space="preserve"> desaparecido. </w:t>
      </w:r>
      <w:r>
        <w:rPr>
          <w:rFonts w:ascii="Arial" w:hAnsi="Arial" w:cs="Arial"/>
          <w:color w:val="000000" w:themeColor="text1"/>
          <w:sz w:val="24"/>
          <w:szCs w:val="24"/>
          <w:lang w:val="es-ES"/>
        </w:rPr>
        <w:t>Solo a</w:t>
      </w:r>
      <w:r w:rsidR="00437410">
        <w:rPr>
          <w:rFonts w:ascii="Arial" w:hAnsi="Arial" w:cs="Arial"/>
          <w:color w:val="000000" w:themeColor="text1"/>
          <w:sz w:val="24"/>
          <w:szCs w:val="24"/>
          <w:lang w:val="es-ES"/>
        </w:rPr>
        <w:t>parece la Ig</w:t>
      </w:r>
      <w:r>
        <w:rPr>
          <w:rFonts w:ascii="Arial" w:hAnsi="Arial" w:cs="Arial"/>
          <w:color w:val="000000" w:themeColor="text1"/>
          <w:sz w:val="24"/>
          <w:szCs w:val="24"/>
          <w:lang w:val="es-ES"/>
        </w:rPr>
        <w:t xml:space="preserve">lesia, representada por el cura-párroco </w:t>
      </w:r>
      <w:r w:rsidR="00437410">
        <w:rPr>
          <w:rFonts w:ascii="Arial" w:hAnsi="Arial" w:cs="Arial"/>
          <w:color w:val="000000" w:themeColor="text1"/>
          <w:sz w:val="24"/>
          <w:szCs w:val="24"/>
          <w:lang w:val="es-ES"/>
        </w:rPr>
        <w:t xml:space="preserve">con el Hisopo bendiciendo a los golpistas, falangistas, carlistas y guardia civil, </w:t>
      </w:r>
      <w:r>
        <w:rPr>
          <w:rFonts w:ascii="Arial" w:hAnsi="Arial" w:cs="Arial"/>
          <w:color w:val="000000" w:themeColor="text1"/>
          <w:sz w:val="24"/>
          <w:szCs w:val="24"/>
          <w:lang w:val="es-ES"/>
        </w:rPr>
        <w:t>que</w:t>
      </w:r>
      <w:r w:rsidR="002926BA">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transformarían Villafranca</w:t>
      </w:r>
      <w:r w:rsidR="00437410">
        <w:rPr>
          <w:rFonts w:ascii="Arial" w:hAnsi="Arial" w:cs="Arial"/>
          <w:color w:val="000000" w:themeColor="text1"/>
          <w:sz w:val="24"/>
          <w:szCs w:val="24"/>
          <w:lang w:val="es-ES"/>
        </w:rPr>
        <w:t xml:space="preserve"> en un horror para los republicanos y sus familiares.</w:t>
      </w:r>
    </w:p>
    <w:p w14:paraId="7A306AD8" w14:textId="17E54FF8" w:rsidR="00437410" w:rsidRDefault="00792DB6" w:rsidP="0043741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L</w:t>
      </w:r>
      <w:r w:rsidR="009F16AC">
        <w:rPr>
          <w:rFonts w:ascii="Arial" w:hAnsi="Arial" w:cs="Arial"/>
          <w:color w:val="000000" w:themeColor="text1"/>
          <w:sz w:val="24"/>
          <w:szCs w:val="24"/>
          <w:lang w:val="es-ES"/>
        </w:rPr>
        <w:t>a caricatura de Rodezno montado en un caballo</w:t>
      </w:r>
      <w:r>
        <w:rPr>
          <w:rFonts w:ascii="Arial" w:hAnsi="Arial" w:cs="Arial"/>
          <w:color w:val="000000" w:themeColor="text1"/>
          <w:sz w:val="24"/>
          <w:szCs w:val="24"/>
          <w:lang w:val="es-ES"/>
        </w:rPr>
        <w:t xml:space="preserve"> no es casual. Representa el</w:t>
      </w:r>
      <w:r w:rsidR="009F16AC">
        <w:rPr>
          <w:rFonts w:ascii="Arial" w:hAnsi="Arial" w:cs="Arial"/>
          <w:color w:val="000000" w:themeColor="text1"/>
          <w:sz w:val="24"/>
          <w:szCs w:val="24"/>
          <w:lang w:val="es-ES"/>
        </w:rPr>
        <w:t xml:space="preserve"> símbolo del</w:t>
      </w:r>
      <w:r w:rsidR="002926BA">
        <w:rPr>
          <w:rFonts w:ascii="Arial" w:hAnsi="Arial" w:cs="Arial"/>
          <w:color w:val="000000" w:themeColor="text1"/>
          <w:sz w:val="24"/>
          <w:szCs w:val="24"/>
          <w:lang w:val="es-ES"/>
        </w:rPr>
        <w:t xml:space="preserve"> cacique tradicional</w:t>
      </w:r>
      <w:r w:rsidR="009F16AC">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-y en este caso faccioso</w:t>
      </w:r>
      <w:r w:rsidR="002926BA">
        <w:rPr>
          <w:rFonts w:ascii="Arial" w:hAnsi="Arial" w:cs="Arial"/>
          <w:color w:val="000000" w:themeColor="text1"/>
          <w:sz w:val="24"/>
          <w:szCs w:val="24"/>
          <w:lang w:val="es-ES"/>
        </w:rPr>
        <w:t>-</w:t>
      </w:r>
      <w:r>
        <w:rPr>
          <w:rFonts w:ascii="Arial" w:hAnsi="Arial" w:cs="Arial"/>
          <w:color w:val="000000" w:themeColor="text1"/>
          <w:sz w:val="24"/>
          <w:szCs w:val="24"/>
          <w:lang w:val="es-ES"/>
        </w:rPr>
        <w:t>, no en vano, Domínguez de Arévalo estuvo desde el primer momento en la Junta militar q</w:t>
      </w:r>
      <w:r w:rsidR="002926BA">
        <w:rPr>
          <w:rFonts w:ascii="Arial" w:hAnsi="Arial" w:cs="Arial"/>
          <w:color w:val="000000" w:themeColor="text1"/>
          <w:sz w:val="24"/>
          <w:szCs w:val="24"/>
          <w:lang w:val="es-ES"/>
        </w:rPr>
        <w:t>ue dio el golpe</w:t>
      </w:r>
      <w:r>
        <w:rPr>
          <w:rFonts w:ascii="Arial" w:hAnsi="Arial" w:cs="Arial"/>
          <w:color w:val="000000" w:themeColor="text1"/>
          <w:sz w:val="24"/>
          <w:szCs w:val="24"/>
          <w:lang w:val="es-ES"/>
        </w:rPr>
        <w:t xml:space="preserve"> y, luego, recompensado como Ministro de Justicia del primer gobierno fascista.  </w:t>
      </w:r>
    </w:p>
    <w:p w14:paraId="3CB48006" w14:textId="036BA8B6" w:rsidR="0077736F" w:rsidRDefault="00C17424" w:rsidP="0077736F">
      <w:pPr>
        <w:spacing w:line="276" w:lineRule="auto"/>
        <w:ind w:right="-7" w:firstLine="851"/>
        <w:jc w:val="both"/>
        <w:rPr>
          <w:rFonts w:ascii="Arial" w:hAnsi="Arial" w:cs="Arial"/>
          <w:color w:val="000000" w:themeColor="text1"/>
          <w:sz w:val="24"/>
          <w:szCs w:val="24"/>
          <w:lang w:val="es-ES"/>
        </w:rPr>
      </w:pPr>
      <w:r w:rsidRPr="009F16AC">
        <w:rPr>
          <w:rFonts w:ascii="Arial" w:hAnsi="Arial" w:cs="Arial"/>
          <w:b/>
          <w:color w:val="000000" w:themeColor="text1"/>
          <w:sz w:val="24"/>
          <w:szCs w:val="24"/>
          <w:lang w:val="es-ES"/>
        </w:rPr>
        <w:t>1</w:t>
      </w:r>
      <w:r>
        <w:rPr>
          <w:rFonts w:ascii="Arial" w:hAnsi="Arial" w:cs="Arial"/>
          <w:color w:val="000000" w:themeColor="text1"/>
          <w:sz w:val="24"/>
          <w:szCs w:val="24"/>
          <w:lang w:val="es-ES"/>
        </w:rPr>
        <w:t xml:space="preserve">. </w:t>
      </w:r>
      <w:r w:rsidR="0067697D">
        <w:rPr>
          <w:rFonts w:ascii="Arial" w:hAnsi="Arial" w:cs="Arial"/>
          <w:color w:val="000000" w:themeColor="text1"/>
          <w:sz w:val="24"/>
          <w:szCs w:val="24"/>
          <w:lang w:val="es-ES"/>
        </w:rPr>
        <w:t xml:space="preserve">En la presentación de </w:t>
      </w:r>
      <w:r w:rsidR="0067697D" w:rsidRPr="00EF6643">
        <w:rPr>
          <w:rFonts w:ascii="Arial" w:hAnsi="Arial" w:cs="Arial"/>
          <w:i/>
          <w:color w:val="000000" w:themeColor="text1"/>
          <w:sz w:val="24"/>
          <w:szCs w:val="24"/>
          <w:lang w:val="es-ES"/>
        </w:rPr>
        <w:t>Villafranca en la II República</w:t>
      </w:r>
      <w:r w:rsidR="0067697D">
        <w:rPr>
          <w:rFonts w:ascii="Arial" w:hAnsi="Arial" w:cs="Arial"/>
          <w:color w:val="000000" w:themeColor="text1"/>
          <w:sz w:val="24"/>
          <w:szCs w:val="24"/>
          <w:lang w:val="es-ES"/>
        </w:rPr>
        <w:t>, dije</w:t>
      </w:r>
      <w:r w:rsidR="00DD3BEC">
        <w:rPr>
          <w:rFonts w:ascii="Arial" w:hAnsi="Arial" w:cs="Arial"/>
          <w:color w:val="000000" w:themeColor="text1"/>
          <w:sz w:val="24"/>
          <w:szCs w:val="24"/>
          <w:lang w:val="es-ES"/>
        </w:rPr>
        <w:t xml:space="preserve"> </w:t>
      </w:r>
      <w:r w:rsidR="0067697D">
        <w:rPr>
          <w:rFonts w:ascii="Arial" w:hAnsi="Arial" w:cs="Arial"/>
          <w:color w:val="000000" w:themeColor="text1"/>
          <w:sz w:val="24"/>
          <w:szCs w:val="24"/>
          <w:lang w:val="es-ES"/>
        </w:rPr>
        <w:t>que no era un</w:t>
      </w:r>
      <w:r w:rsidR="0077736F">
        <w:rPr>
          <w:rFonts w:ascii="Arial" w:hAnsi="Arial" w:cs="Arial"/>
          <w:color w:val="000000" w:themeColor="text1"/>
          <w:sz w:val="24"/>
          <w:szCs w:val="24"/>
          <w:lang w:val="es-ES"/>
        </w:rPr>
        <w:t xml:space="preserve">a </w:t>
      </w:r>
      <w:r w:rsidR="0077736F" w:rsidRPr="00DD3BEC">
        <w:rPr>
          <w:rFonts w:ascii="Arial" w:hAnsi="Arial" w:cs="Arial"/>
          <w:i/>
          <w:color w:val="000000" w:themeColor="text1"/>
          <w:sz w:val="24"/>
          <w:szCs w:val="24"/>
          <w:lang w:val="es-ES"/>
        </w:rPr>
        <w:t>historia de buenos y de malos</w:t>
      </w:r>
      <w:r w:rsidR="0077736F">
        <w:rPr>
          <w:rFonts w:ascii="Arial" w:hAnsi="Arial" w:cs="Arial"/>
          <w:color w:val="000000" w:themeColor="text1"/>
          <w:sz w:val="24"/>
          <w:szCs w:val="24"/>
          <w:lang w:val="es-ES"/>
        </w:rPr>
        <w:t xml:space="preserve">. </w:t>
      </w:r>
      <w:r w:rsidR="0067697D">
        <w:rPr>
          <w:rFonts w:ascii="Arial" w:hAnsi="Arial" w:cs="Arial"/>
          <w:color w:val="000000" w:themeColor="text1"/>
          <w:sz w:val="24"/>
          <w:szCs w:val="24"/>
          <w:lang w:val="es-ES"/>
        </w:rPr>
        <w:t xml:space="preserve">Ahora, </w:t>
      </w:r>
      <w:r w:rsidR="0077736F">
        <w:rPr>
          <w:rFonts w:ascii="Arial" w:hAnsi="Arial" w:cs="Arial"/>
          <w:color w:val="000000" w:themeColor="text1"/>
          <w:sz w:val="24"/>
          <w:szCs w:val="24"/>
          <w:lang w:val="es-ES"/>
        </w:rPr>
        <w:t xml:space="preserve">repetiré </w:t>
      </w:r>
      <w:r w:rsidR="0067697D">
        <w:rPr>
          <w:rFonts w:ascii="Arial" w:hAnsi="Arial" w:cs="Arial"/>
          <w:color w:val="000000" w:themeColor="text1"/>
          <w:sz w:val="24"/>
          <w:szCs w:val="24"/>
          <w:lang w:val="es-ES"/>
        </w:rPr>
        <w:t xml:space="preserve">que </w:t>
      </w:r>
      <w:r w:rsidR="0077736F">
        <w:rPr>
          <w:rFonts w:ascii="Arial" w:hAnsi="Arial" w:cs="Arial"/>
          <w:color w:val="000000" w:themeColor="text1"/>
          <w:sz w:val="24"/>
          <w:szCs w:val="24"/>
          <w:lang w:val="es-ES"/>
        </w:rPr>
        <w:t xml:space="preserve">no </w:t>
      </w:r>
      <w:r w:rsidR="0067697D">
        <w:rPr>
          <w:rFonts w:ascii="Arial" w:hAnsi="Arial" w:cs="Arial"/>
          <w:color w:val="000000" w:themeColor="text1"/>
          <w:sz w:val="24"/>
          <w:szCs w:val="24"/>
          <w:lang w:val="es-ES"/>
        </w:rPr>
        <w:t xml:space="preserve">se trata de una historia protagonizada por </w:t>
      </w:r>
      <w:r w:rsidR="0077736F" w:rsidRPr="0077736F">
        <w:rPr>
          <w:rFonts w:ascii="Arial" w:hAnsi="Arial" w:cs="Arial"/>
          <w:i/>
          <w:color w:val="000000" w:themeColor="text1"/>
          <w:sz w:val="24"/>
          <w:szCs w:val="24"/>
          <w:lang w:val="es-ES"/>
        </w:rPr>
        <w:t>buenos</w:t>
      </w:r>
      <w:r w:rsidR="0077736F">
        <w:rPr>
          <w:rFonts w:ascii="Arial" w:hAnsi="Arial" w:cs="Arial"/>
          <w:color w:val="000000" w:themeColor="text1"/>
          <w:sz w:val="24"/>
          <w:szCs w:val="24"/>
          <w:lang w:val="es-ES"/>
        </w:rPr>
        <w:t xml:space="preserve"> y </w:t>
      </w:r>
      <w:r w:rsidR="00C24E51" w:rsidRPr="003532B4">
        <w:rPr>
          <w:rFonts w:ascii="Arial" w:hAnsi="Arial" w:cs="Arial"/>
          <w:i/>
          <w:color w:val="000000" w:themeColor="text1"/>
          <w:sz w:val="24"/>
          <w:szCs w:val="24"/>
          <w:lang w:val="es-ES"/>
        </w:rPr>
        <w:t>malos</w:t>
      </w:r>
      <w:r w:rsidR="00C24E51">
        <w:rPr>
          <w:rFonts w:ascii="Arial" w:hAnsi="Arial" w:cs="Arial"/>
          <w:color w:val="000000" w:themeColor="text1"/>
          <w:sz w:val="24"/>
          <w:szCs w:val="24"/>
          <w:lang w:val="es-ES"/>
        </w:rPr>
        <w:t xml:space="preserve">, </w:t>
      </w:r>
      <w:r w:rsidR="0077736F">
        <w:rPr>
          <w:rFonts w:ascii="Arial" w:hAnsi="Arial" w:cs="Arial"/>
          <w:color w:val="000000" w:themeColor="text1"/>
          <w:sz w:val="24"/>
          <w:szCs w:val="24"/>
          <w:lang w:val="es-ES"/>
        </w:rPr>
        <w:t xml:space="preserve">sino </w:t>
      </w:r>
      <w:r w:rsidR="00320248">
        <w:rPr>
          <w:rFonts w:ascii="Arial" w:hAnsi="Arial" w:cs="Arial"/>
          <w:color w:val="000000" w:themeColor="text1"/>
          <w:sz w:val="24"/>
          <w:szCs w:val="24"/>
          <w:lang w:val="es-ES"/>
        </w:rPr>
        <w:t xml:space="preserve">que estamos ante </w:t>
      </w:r>
      <w:r w:rsidR="0077736F">
        <w:rPr>
          <w:rFonts w:ascii="Arial" w:hAnsi="Arial" w:cs="Arial"/>
          <w:color w:val="000000" w:themeColor="text1"/>
          <w:sz w:val="24"/>
          <w:szCs w:val="24"/>
          <w:lang w:val="es-ES"/>
        </w:rPr>
        <w:t xml:space="preserve">una </w:t>
      </w:r>
      <w:r w:rsidRPr="0077736F">
        <w:rPr>
          <w:rFonts w:ascii="Arial" w:hAnsi="Arial" w:cs="Arial"/>
          <w:i/>
          <w:color w:val="000000" w:themeColor="text1"/>
          <w:sz w:val="24"/>
          <w:szCs w:val="24"/>
          <w:lang w:val="es-ES"/>
        </w:rPr>
        <w:t>HISTORIA DE CULPABLES Y DE INOCENTES.</w:t>
      </w:r>
      <w:r>
        <w:rPr>
          <w:rFonts w:ascii="Arial" w:hAnsi="Arial" w:cs="Arial"/>
          <w:color w:val="000000" w:themeColor="text1"/>
          <w:sz w:val="24"/>
          <w:szCs w:val="24"/>
          <w:lang w:val="es-ES"/>
        </w:rPr>
        <w:t xml:space="preserve"> </w:t>
      </w:r>
    </w:p>
    <w:p w14:paraId="58235488" w14:textId="3B77BE6A" w:rsidR="00684107" w:rsidRDefault="0077736F" w:rsidP="0077736F">
      <w:pPr>
        <w:spacing w:line="276" w:lineRule="auto"/>
        <w:ind w:right="-7" w:firstLine="851"/>
        <w:jc w:val="both"/>
        <w:rPr>
          <w:rFonts w:ascii="Arial" w:hAnsi="Arial" w:cs="Arial"/>
          <w:color w:val="000000" w:themeColor="text1"/>
          <w:sz w:val="24"/>
          <w:szCs w:val="24"/>
          <w:lang w:val="es-ES"/>
        </w:rPr>
      </w:pPr>
      <w:r w:rsidRPr="0077736F">
        <w:rPr>
          <w:rFonts w:ascii="Arial" w:hAnsi="Arial" w:cs="Arial"/>
          <w:i/>
          <w:color w:val="000000" w:themeColor="text1"/>
          <w:sz w:val="24"/>
          <w:szCs w:val="24"/>
          <w:lang w:val="es-ES"/>
        </w:rPr>
        <w:t>Culpables</w:t>
      </w:r>
      <w:r>
        <w:rPr>
          <w:rFonts w:ascii="Arial" w:hAnsi="Arial" w:cs="Arial"/>
          <w:color w:val="000000" w:themeColor="text1"/>
          <w:sz w:val="24"/>
          <w:szCs w:val="24"/>
          <w:lang w:val="es-ES"/>
        </w:rPr>
        <w:t xml:space="preserve"> fueron</w:t>
      </w:r>
      <w:r w:rsidR="00C24E5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los </w:t>
      </w:r>
      <w:r w:rsidR="00C24E51">
        <w:rPr>
          <w:rFonts w:ascii="Arial" w:hAnsi="Arial" w:cs="Arial"/>
          <w:color w:val="000000" w:themeColor="text1"/>
          <w:sz w:val="24"/>
          <w:szCs w:val="24"/>
          <w:lang w:val="es-ES"/>
        </w:rPr>
        <w:t xml:space="preserve">falangistas y </w:t>
      </w:r>
      <w:r>
        <w:rPr>
          <w:rFonts w:ascii="Arial" w:hAnsi="Arial" w:cs="Arial"/>
          <w:color w:val="000000" w:themeColor="text1"/>
          <w:sz w:val="24"/>
          <w:szCs w:val="24"/>
          <w:lang w:val="es-ES"/>
        </w:rPr>
        <w:t xml:space="preserve">los </w:t>
      </w:r>
      <w:r w:rsidR="00C24E51">
        <w:rPr>
          <w:rFonts w:ascii="Arial" w:hAnsi="Arial" w:cs="Arial"/>
          <w:color w:val="000000" w:themeColor="text1"/>
          <w:sz w:val="24"/>
          <w:szCs w:val="24"/>
          <w:lang w:val="es-ES"/>
        </w:rPr>
        <w:t>carlistas</w:t>
      </w:r>
      <w:r w:rsidR="002926BA">
        <w:rPr>
          <w:rFonts w:ascii="Arial" w:hAnsi="Arial" w:cs="Arial"/>
          <w:color w:val="000000" w:themeColor="text1"/>
          <w:sz w:val="24"/>
          <w:szCs w:val="24"/>
          <w:lang w:val="es-ES"/>
        </w:rPr>
        <w:t>, la Guardia C</w:t>
      </w:r>
      <w:r w:rsidR="00320248">
        <w:rPr>
          <w:rFonts w:ascii="Arial" w:hAnsi="Arial" w:cs="Arial"/>
          <w:color w:val="000000" w:themeColor="text1"/>
          <w:sz w:val="24"/>
          <w:szCs w:val="24"/>
          <w:lang w:val="es-ES"/>
        </w:rPr>
        <w:t>ivil y el párroco. Y culpables fueron todos aquellos que teniendo poder político público e institucional no lo utilizaron para evitar la masacre.</w:t>
      </w:r>
    </w:p>
    <w:p w14:paraId="10E9DC51" w14:textId="28B68A44" w:rsidR="0077736F" w:rsidRDefault="0077736F" w:rsidP="0077736F">
      <w:pPr>
        <w:spacing w:line="276" w:lineRule="auto"/>
        <w:ind w:right="-7"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 </w:t>
      </w:r>
      <w:r w:rsidRPr="00684107">
        <w:rPr>
          <w:rFonts w:ascii="Arial" w:hAnsi="Arial" w:cs="Arial"/>
          <w:i/>
          <w:color w:val="000000" w:themeColor="text1"/>
          <w:sz w:val="24"/>
          <w:szCs w:val="24"/>
          <w:lang w:val="es-ES"/>
        </w:rPr>
        <w:t>inocentes</w:t>
      </w:r>
      <w:r>
        <w:rPr>
          <w:rFonts w:ascii="Arial" w:hAnsi="Arial" w:cs="Arial"/>
          <w:color w:val="000000" w:themeColor="text1"/>
          <w:sz w:val="24"/>
          <w:szCs w:val="24"/>
          <w:lang w:val="es-ES"/>
        </w:rPr>
        <w:t xml:space="preserve"> </w:t>
      </w:r>
      <w:r w:rsidR="00320248">
        <w:rPr>
          <w:rFonts w:ascii="Arial" w:hAnsi="Arial" w:cs="Arial"/>
          <w:color w:val="000000" w:themeColor="text1"/>
          <w:sz w:val="24"/>
          <w:szCs w:val="24"/>
          <w:lang w:val="es-ES"/>
        </w:rPr>
        <w:t xml:space="preserve">fueron </w:t>
      </w:r>
      <w:r>
        <w:rPr>
          <w:rFonts w:ascii="Arial" w:hAnsi="Arial" w:cs="Arial"/>
          <w:color w:val="000000" w:themeColor="text1"/>
          <w:sz w:val="24"/>
          <w:szCs w:val="24"/>
          <w:lang w:val="es-ES"/>
        </w:rPr>
        <w:t xml:space="preserve">los 42 </w:t>
      </w:r>
      <w:r w:rsidRPr="0077736F">
        <w:rPr>
          <w:rFonts w:ascii="Arial" w:hAnsi="Arial" w:cs="Arial"/>
          <w:i/>
          <w:color w:val="000000" w:themeColor="text1"/>
          <w:sz w:val="24"/>
          <w:szCs w:val="24"/>
          <w:lang w:val="es-ES"/>
        </w:rPr>
        <w:t>asesinados</w:t>
      </w:r>
      <w:r>
        <w:rPr>
          <w:rFonts w:ascii="Arial" w:hAnsi="Arial" w:cs="Arial"/>
          <w:color w:val="000000" w:themeColor="text1"/>
          <w:sz w:val="24"/>
          <w:szCs w:val="24"/>
          <w:lang w:val="es-ES"/>
        </w:rPr>
        <w:t xml:space="preserve">. </w:t>
      </w:r>
    </w:p>
    <w:p w14:paraId="0A6C50A9" w14:textId="7BD0C2CB" w:rsidR="009F16AC" w:rsidRDefault="009F16AC" w:rsidP="002926BA">
      <w:pPr>
        <w:spacing w:line="276" w:lineRule="auto"/>
        <w:ind w:right="-7" w:firstLine="851"/>
        <w:jc w:val="both"/>
        <w:rPr>
          <w:rFonts w:ascii="Arial" w:hAnsi="Arial" w:cs="Arial"/>
          <w:color w:val="000000" w:themeColor="text1"/>
          <w:sz w:val="24"/>
          <w:szCs w:val="24"/>
          <w:lang w:val="es-ES"/>
        </w:rPr>
      </w:pPr>
      <w:r w:rsidRPr="00320248">
        <w:rPr>
          <w:rFonts w:ascii="Arial" w:hAnsi="Arial" w:cs="Arial"/>
          <w:b/>
          <w:color w:val="000000" w:themeColor="text1"/>
          <w:sz w:val="24"/>
          <w:szCs w:val="24"/>
          <w:lang w:val="es-ES"/>
        </w:rPr>
        <w:lastRenderedPageBreak/>
        <w:t>No</w:t>
      </w:r>
      <w:r w:rsidR="0077736F" w:rsidRPr="00320248">
        <w:rPr>
          <w:rFonts w:ascii="Arial" w:hAnsi="Arial" w:cs="Arial"/>
          <w:b/>
          <w:color w:val="000000" w:themeColor="text1"/>
          <w:sz w:val="24"/>
          <w:szCs w:val="24"/>
          <w:lang w:val="es-ES"/>
        </w:rPr>
        <w:t xml:space="preserve"> </w:t>
      </w:r>
      <w:r w:rsidR="00614E30" w:rsidRPr="00320248">
        <w:rPr>
          <w:rFonts w:ascii="Arial" w:hAnsi="Arial" w:cs="Arial"/>
          <w:b/>
          <w:color w:val="000000" w:themeColor="text1"/>
          <w:sz w:val="24"/>
          <w:szCs w:val="24"/>
          <w:lang w:val="es-ES"/>
        </w:rPr>
        <w:t>consta</w:t>
      </w:r>
      <w:r w:rsidR="00684107" w:rsidRPr="00320248">
        <w:rPr>
          <w:rFonts w:ascii="Arial" w:hAnsi="Arial" w:cs="Arial"/>
          <w:b/>
          <w:color w:val="000000" w:themeColor="text1"/>
          <w:sz w:val="24"/>
          <w:szCs w:val="24"/>
          <w:lang w:val="es-ES"/>
        </w:rPr>
        <w:t xml:space="preserve"> </w:t>
      </w:r>
      <w:r w:rsidR="00320248" w:rsidRPr="00320248">
        <w:rPr>
          <w:rFonts w:ascii="Arial" w:hAnsi="Arial" w:cs="Arial"/>
          <w:b/>
          <w:color w:val="000000" w:themeColor="text1"/>
          <w:sz w:val="24"/>
          <w:szCs w:val="24"/>
          <w:lang w:val="es-ES"/>
        </w:rPr>
        <w:t>en ningún documento municipal</w:t>
      </w:r>
      <w:r w:rsidR="00320248">
        <w:rPr>
          <w:rFonts w:ascii="Arial" w:hAnsi="Arial" w:cs="Arial"/>
          <w:color w:val="000000" w:themeColor="text1"/>
          <w:sz w:val="24"/>
          <w:szCs w:val="24"/>
          <w:lang w:val="es-ES"/>
        </w:rPr>
        <w:t xml:space="preserve"> </w:t>
      </w:r>
      <w:r w:rsidR="00614E30">
        <w:rPr>
          <w:rFonts w:ascii="Arial" w:hAnsi="Arial" w:cs="Arial"/>
          <w:color w:val="000000" w:themeColor="text1"/>
          <w:sz w:val="24"/>
          <w:szCs w:val="24"/>
          <w:lang w:val="es-ES"/>
        </w:rPr>
        <w:t xml:space="preserve">el nombre de </w:t>
      </w:r>
      <w:r>
        <w:rPr>
          <w:rFonts w:ascii="Arial" w:hAnsi="Arial" w:cs="Arial"/>
          <w:color w:val="000000" w:themeColor="text1"/>
          <w:sz w:val="24"/>
          <w:szCs w:val="24"/>
          <w:lang w:val="es-ES"/>
        </w:rPr>
        <w:t xml:space="preserve">ningún </w:t>
      </w:r>
      <w:r w:rsidR="00614E30">
        <w:rPr>
          <w:rFonts w:ascii="Arial" w:hAnsi="Arial" w:cs="Arial"/>
          <w:color w:val="000000" w:themeColor="text1"/>
          <w:sz w:val="24"/>
          <w:szCs w:val="24"/>
          <w:lang w:val="es-ES"/>
        </w:rPr>
        <w:t>falangista</w:t>
      </w:r>
      <w:r>
        <w:rPr>
          <w:rFonts w:ascii="Arial" w:hAnsi="Arial" w:cs="Arial"/>
          <w:color w:val="000000" w:themeColor="text1"/>
          <w:sz w:val="24"/>
          <w:szCs w:val="24"/>
          <w:lang w:val="es-ES"/>
        </w:rPr>
        <w:t>,</w:t>
      </w:r>
      <w:r w:rsidR="00614E30">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ni de carlista</w:t>
      </w:r>
      <w:r w:rsidR="00614E30">
        <w:rPr>
          <w:rFonts w:ascii="Arial" w:hAnsi="Arial" w:cs="Arial"/>
          <w:color w:val="000000" w:themeColor="text1"/>
          <w:sz w:val="24"/>
          <w:szCs w:val="24"/>
          <w:lang w:val="es-ES"/>
        </w:rPr>
        <w:t xml:space="preserve"> que</w:t>
      </w:r>
      <w:r>
        <w:rPr>
          <w:rFonts w:ascii="Arial" w:hAnsi="Arial" w:cs="Arial"/>
          <w:color w:val="000000" w:themeColor="text1"/>
          <w:sz w:val="24"/>
          <w:szCs w:val="24"/>
          <w:lang w:val="es-ES"/>
        </w:rPr>
        <w:t>, con cargo</w:t>
      </w:r>
      <w:r w:rsidR="00614E30">
        <w:rPr>
          <w:rFonts w:ascii="Arial" w:hAnsi="Arial" w:cs="Arial"/>
          <w:color w:val="000000" w:themeColor="text1"/>
          <w:sz w:val="24"/>
          <w:szCs w:val="24"/>
          <w:lang w:val="es-ES"/>
        </w:rPr>
        <w:t xml:space="preserve"> </w:t>
      </w:r>
      <w:r w:rsidR="00C17424" w:rsidRPr="009F16AC">
        <w:rPr>
          <w:rFonts w:ascii="Arial" w:hAnsi="Arial" w:cs="Arial"/>
          <w:i/>
          <w:color w:val="000000" w:themeColor="text1"/>
          <w:sz w:val="24"/>
          <w:szCs w:val="24"/>
          <w:lang w:val="es-ES"/>
        </w:rPr>
        <w:t>INSTITUCIONAL O PÚBLIC</w:t>
      </w:r>
      <w:r>
        <w:rPr>
          <w:rFonts w:ascii="Arial" w:hAnsi="Arial" w:cs="Arial"/>
          <w:i/>
          <w:color w:val="000000" w:themeColor="text1"/>
          <w:sz w:val="24"/>
          <w:szCs w:val="24"/>
          <w:lang w:val="es-ES"/>
        </w:rPr>
        <w:t xml:space="preserve">O, </w:t>
      </w:r>
      <w:r w:rsidRPr="009F16AC">
        <w:rPr>
          <w:rFonts w:ascii="Arial" w:hAnsi="Arial" w:cs="Arial"/>
          <w:color w:val="000000" w:themeColor="text1"/>
          <w:sz w:val="24"/>
          <w:szCs w:val="24"/>
          <w:lang w:val="es-ES"/>
        </w:rPr>
        <w:t>laico o religioso</w:t>
      </w:r>
      <w:r>
        <w:rPr>
          <w:rFonts w:ascii="Arial" w:hAnsi="Arial" w:cs="Arial"/>
          <w:i/>
          <w:color w:val="000000" w:themeColor="text1"/>
          <w:sz w:val="24"/>
          <w:szCs w:val="24"/>
          <w:lang w:val="es-ES"/>
        </w:rPr>
        <w:t>, se opusiera</w:t>
      </w:r>
      <w:r w:rsidR="00614E30" w:rsidRPr="009F16AC">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a tales crímenes.</w:t>
      </w:r>
      <w:r w:rsidR="00614E30">
        <w:rPr>
          <w:rFonts w:ascii="Arial" w:hAnsi="Arial" w:cs="Arial"/>
          <w:color w:val="000000" w:themeColor="text1"/>
          <w:sz w:val="24"/>
          <w:szCs w:val="24"/>
          <w:lang w:val="es-ES"/>
        </w:rPr>
        <w:t xml:space="preserve"> </w:t>
      </w:r>
      <w:r w:rsidR="00792DB6">
        <w:rPr>
          <w:rFonts w:ascii="Arial" w:hAnsi="Arial" w:cs="Arial"/>
          <w:color w:val="000000" w:themeColor="text1"/>
          <w:sz w:val="24"/>
          <w:szCs w:val="24"/>
          <w:lang w:val="es-ES"/>
        </w:rPr>
        <w:t xml:space="preserve">Todo lo contrario. Aplaudieron y colaboraron de modo activo en los crímenes. En cuanto al párroco, </w:t>
      </w:r>
      <w:r w:rsidR="00792DB6" w:rsidRPr="00320248">
        <w:rPr>
          <w:rFonts w:ascii="Arial" w:hAnsi="Arial" w:cs="Arial"/>
          <w:b/>
          <w:color w:val="000000" w:themeColor="text1"/>
          <w:sz w:val="24"/>
          <w:szCs w:val="24"/>
          <w:lang w:val="es-ES"/>
        </w:rPr>
        <w:t>Vicente Azcona Jaime</w:t>
      </w:r>
      <w:r w:rsidR="00792DB6">
        <w:rPr>
          <w:rFonts w:ascii="Arial" w:hAnsi="Arial" w:cs="Arial"/>
          <w:color w:val="000000" w:themeColor="text1"/>
          <w:sz w:val="24"/>
          <w:szCs w:val="24"/>
          <w:lang w:val="es-ES"/>
        </w:rPr>
        <w:t xml:space="preserve">, alias El Cojo, fue un furibundo fascista que, desde el púlpito, no solo </w:t>
      </w:r>
      <w:r w:rsidR="00320248">
        <w:rPr>
          <w:rFonts w:ascii="Arial" w:hAnsi="Arial" w:cs="Arial"/>
          <w:color w:val="000000" w:themeColor="text1"/>
          <w:sz w:val="24"/>
          <w:szCs w:val="24"/>
          <w:lang w:val="es-ES"/>
        </w:rPr>
        <w:t xml:space="preserve">intentó detener los crímenes, sino que, además de </w:t>
      </w:r>
      <w:r w:rsidR="00320248" w:rsidRPr="00320248">
        <w:rPr>
          <w:rFonts w:ascii="Arial" w:hAnsi="Arial" w:cs="Arial"/>
          <w:b/>
          <w:color w:val="000000" w:themeColor="text1"/>
          <w:sz w:val="24"/>
          <w:szCs w:val="24"/>
          <w:lang w:val="es-ES"/>
        </w:rPr>
        <w:t>justificarlos teológicamente</w:t>
      </w:r>
      <w:r w:rsidR="00792DB6">
        <w:rPr>
          <w:rFonts w:ascii="Arial" w:hAnsi="Arial" w:cs="Arial"/>
          <w:color w:val="000000" w:themeColor="text1"/>
          <w:sz w:val="24"/>
          <w:szCs w:val="24"/>
          <w:lang w:val="es-ES"/>
        </w:rPr>
        <w:t>, alentó la actividad depuradora emprendida por las autoridades civiles. Nunca se le oyó dirigirse a las milicias armadas de falangistas y carlistas que se detuvieran en sus atropellos. Al contrario, firmó informes sobre presos</w:t>
      </w:r>
      <w:r w:rsidR="0027065A">
        <w:rPr>
          <w:rFonts w:ascii="Arial" w:hAnsi="Arial" w:cs="Arial"/>
          <w:color w:val="000000" w:themeColor="text1"/>
          <w:sz w:val="24"/>
          <w:szCs w:val="24"/>
          <w:lang w:val="es-ES"/>
        </w:rPr>
        <w:t xml:space="preserve"> donde solo le faltó decir que lo mejor que se podría hacer con </w:t>
      </w:r>
      <w:r w:rsidR="00320248">
        <w:rPr>
          <w:rFonts w:ascii="Arial" w:hAnsi="Arial" w:cs="Arial"/>
          <w:color w:val="000000" w:themeColor="text1"/>
          <w:sz w:val="24"/>
          <w:szCs w:val="24"/>
          <w:lang w:val="es-ES"/>
        </w:rPr>
        <w:t>ellos</w:t>
      </w:r>
      <w:r w:rsidR="0027065A">
        <w:rPr>
          <w:rFonts w:ascii="Arial" w:hAnsi="Arial" w:cs="Arial"/>
          <w:color w:val="000000" w:themeColor="text1"/>
          <w:sz w:val="24"/>
          <w:szCs w:val="24"/>
          <w:lang w:val="es-ES"/>
        </w:rPr>
        <w:t xml:space="preserve"> era fusilarlos.</w:t>
      </w:r>
      <w:r w:rsidR="00792DB6">
        <w:rPr>
          <w:rFonts w:ascii="Arial" w:hAnsi="Arial" w:cs="Arial"/>
          <w:color w:val="000000" w:themeColor="text1"/>
          <w:sz w:val="24"/>
          <w:szCs w:val="24"/>
          <w:lang w:val="es-ES"/>
        </w:rPr>
        <w:t xml:space="preserve"> </w:t>
      </w:r>
    </w:p>
    <w:p w14:paraId="2E934634" w14:textId="30428E95" w:rsidR="00320248" w:rsidRDefault="00C17424" w:rsidP="00EF6643">
      <w:pPr>
        <w:spacing w:line="276" w:lineRule="auto"/>
        <w:ind w:firstLine="851"/>
        <w:jc w:val="both"/>
        <w:rPr>
          <w:rFonts w:ascii="Arial" w:hAnsi="Arial" w:cs="Arial"/>
          <w:color w:val="000000" w:themeColor="text1"/>
          <w:sz w:val="24"/>
          <w:szCs w:val="24"/>
          <w:lang w:val="es-ES"/>
        </w:rPr>
      </w:pPr>
      <w:r w:rsidRPr="009F16AC">
        <w:rPr>
          <w:rFonts w:ascii="Arial" w:hAnsi="Arial" w:cs="Arial"/>
          <w:b/>
          <w:color w:val="000000" w:themeColor="text1"/>
          <w:sz w:val="24"/>
          <w:szCs w:val="24"/>
          <w:lang w:val="es-ES"/>
        </w:rPr>
        <w:t>2</w:t>
      </w:r>
      <w:r>
        <w:rPr>
          <w:rFonts w:ascii="Arial" w:hAnsi="Arial" w:cs="Arial"/>
          <w:color w:val="000000" w:themeColor="text1"/>
          <w:sz w:val="24"/>
          <w:szCs w:val="24"/>
          <w:lang w:val="es-ES"/>
        </w:rPr>
        <w:t xml:space="preserve">. </w:t>
      </w:r>
      <w:r w:rsidR="00320248">
        <w:rPr>
          <w:rFonts w:ascii="Arial" w:hAnsi="Arial" w:cs="Arial"/>
          <w:color w:val="000000" w:themeColor="text1"/>
          <w:sz w:val="24"/>
          <w:szCs w:val="24"/>
          <w:lang w:val="es-ES"/>
        </w:rPr>
        <w:t xml:space="preserve">El libro es una descripción minuciosa </w:t>
      </w:r>
      <w:r w:rsidR="002926BA">
        <w:rPr>
          <w:rFonts w:ascii="Arial" w:hAnsi="Arial" w:cs="Arial"/>
          <w:color w:val="000000" w:themeColor="text1"/>
          <w:sz w:val="24"/>
          <w:szCs w:val="24"/>
          <w:lang w:val="es-ES"/>
        </w:rPr>
        <w:t xml:space="preserve">y analítica </w:t>
      </w:r>
      <w:r w:rsidR="00320248">
        <w:rPr>
          <w:rFonts w:ascii="Arial" w:hAnsi="Arial" w:cs="Arial"/>
          <w:color w:val="000000" w:themeColor="text1"/>
          <w:sz w:val="24"/>
          <w:szCs w:val="24"/>
          <w:lang w:val="es-ES"/>
        </w:rPr>
        <w:t>de</w:t>
      </w:r>
      <w:r w:rsidR="002B509A">
        <w:rPr>
          <w:rFonts w:ascii="Arial" w:hAnsi="Arial" w:cs="Arial"/>
          <w:color w:val="000000" w:themeColor="text1"/>
          <w:sz w:val="24"/>
          <w:szCs w:val="24"/>
          <w:lang w:val="es-ES"/>
        </w:rPr>
        <w:t xml:space="preserve"> </w:t>
      </w:r>
      <w:r w:rsidR="0027065A">
        <w:rPr>
          <w:rFonts w:ascii="Arial" w:hAnsi="Arial" w:cs="Arial"/>
          <w:color w:val="000000" w:themeColor="text1"/>
          <w:sz w:val="24"/>
          <w:szCs w:val="24"/>
          <w:lang w:val="es-ES"/>
        </w:rPr>
        <w:t>los hechos que</w:t>
      </w:r>
      <w:r w:rsidR="00320248">
        <w:rPr>
          <w:rFonts w:ascii="Arial" w:hAnsi="Arial" w:cs="Arial"/>
          <w:color w:val="000000" w:themeColor="text1"/>
          <w:sz w:val="24"/>
          <w:szCs w:val="24"/>
          <w:lang w:val="es-ES"/>
        </w:rPr>
        <w:t xml:space="preserve">, mes a mes, protagonizaron los falangistas, carlistas, Iglesia, Ayuntamiento y vecindario, </w:t>
      </w:r>
      <w:r w:rsidR="0027065A">
        <w:rPr>
          <w:rFonts w:ascii="Arial" w:hAnsi="Arial" w:cs="Arial"/>
          <w:color w:val="000000" w:themeColor="text1"/>
          <w:sz w:val="24"/>
          <w:szCs w:val="24"/>
          <w:lang w:val="es-ES"/>
        </w:rPr>
        <w:t>desde 1936 a 1940</w:t>
      </w:r>
      <w:r w:rsidR="00A41373">
        <w:rPr>
          <w:rFonts w:ascii="Arial" w:hAnsi="Arial" w:cs="Arial"/>
          <w:color w:val="000000" w:themeColor="text1"/>
          <w:sz w:val="24"/>
          <w:szCs w:val="24"/>
          <w:lang w:val="es-ES"/>
        </w:rPr>
        <w:t>, convirtiendo Villafranca en un infierno para quienes habían sido republicanos y, sobre todo, socialistas</w:t>
      </w:r>
      <w:r w:rsidR="0027065A">
        <w:rPr>
          <w:rFonts w:ascii="Arial" w:hAnsi="Arial" w:cs="Arial"/>
          <w:color w:val="000000" w:themeColor="text1"/>
          <w:sz w:val="24"/>
          <w:szCs w:val="24"/>
          <w:lang w:val="es-ES"/>
        </w:rPr>
        <w:t xml:space="preserve">. </w:t>
      </w:r>
    </w:p>
    <w:p w14:paraId="0CFDEAF5" w14:textId="6BF862CC" w:rsidR="0039328C" w:rsidRDefault="00A41373" w:rsidP="00EF6643">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Es</w:t>
      </w:r>
      <w:r w:rsidR="00EF6643">
        <w:rPr>
          <w:rFonts w:ascii="Arial" w:hAnsi="Arial" w:cs="Arial"/>
          <w:color w:val="000000" w:themeColor="text1"/>
          <w:sz w:val="24"/>
          <w:szCs w:val="24"/>
          <w:lang w:val="es-ES"/>
        </w:rPr>
        <w:t xml:space="preserve"> </w:t>
      </w:r>
      <w:r w:rsidR="002926BA">
        <w:rPr>
          <w:rFonts w:ascii="Arial" w:hAnsi="Arial" w:cs="Arial"/>
          <w:color w:val="000000" w:themeColor="text1"/>
          <w:sz w:val="24"/>
          <w:szCs w:val="24"/>
          <w:lang w:val="es-ES"/>
        </w:rPr>
        <w:t>el episodio</w:t>
      </w:r>
      <w:r w:rsidR="00EF6643">
        <w:rPr>
          <w:rFonts w:ascii="Arial" w:hAnsi="Arial" w:cs="Arial"/>
          <w:color w:val="000000" w:themeColor="text1"/>
          <w:sz w:val="24"/>
          <w:szCs w:val="24"/>
          <w:lang w:val="es-ES"/>
        </w:rPr>
        <w:t xml:space="preserve"> </w:t>
      </w:r>
      <w:r w:rsidR="000B489B" w:rsidRPr="000B489B">
        <w:rPr>
          <w:rFonts w:ascii="Arial" w:hAnsi="Arial" w:cs="Arial"/>
          <w:color w:val="000000" w:themeColor="text1"/>
          <w:sz w:val="24"/>
          <w:szCs w:val="24"/>
          <w:lang w:val="es-ES"/>
        </w:rPr>
        <w:t xml:space="preserve">más horrible </w:t>
      </w:r>
      <w:r>
        <w:rPr>
          <w:rFonts w:ascii="Arial" w:hAnsi="Arial" w:cs="Arial"/>
          <w:color w:val="000000" w:themeColor="text1"/>
          <w:sz w:val="24"/>
          <w:szCs w:val="24"/>
          <w:lang w:val="es-ES"/>
        </w:rPr>
        <w:t>vivid</w:t>
      </w:r>
      <w:r w:rsidR="002926BA">
        <w:rPr>
          <w:rFonts w:ascii="Arial" w:hAnsi="Arial" w:cs="Arial"/>
          <w:color w:val="000000" w:themeColor="text1"/>
          <w:sz w:val="24"/>
          <w:szCs w:val="24"/>
          <w:lang w:val="es-ES"/>
        </w:rPr>
        <w:t>o</w:t>
      </w:r>
      <w:r>
        <w:rPr>
          <w:rFonts w:ascii="Arial" w:hAnsi="Arial" w:cs="Arial"/>
          <w:color w:val="000000" w:themeColor="text1"/>
          <w:sz w:val="24"/>
          <w:szCs w:val="24"/>
          <w:lang w:val="es-ES"/>
        </w:rPr>
        <w:t xml:space="preserve"> por</w:t>
      </w:r>
      <w:r w:rsidR="000B489B" w:rsidRPr="000B489B">
        <w:rPr>
          <w:rFonts w:ascii="Arial" w:hAnsi="Arial" w:cs="Arial"/>
          <w:color w:val="000000" w:themeColor="text1"/>
          <w:sz w:val="24"/>
          <w:szCs w:val="24"/>
          <w:lang w:val="es-ES"/>
        </w:rPr>
        <w:t xml:space="preserve"> Villafranca a lo largo de </w:t>
      </w:r>
      <w:r w:rsidR="00EF6643">
        <w:rPr>
          <w:rFonts w:ascii="Arial" w:hAnsi="Arial" w:cs="Arial"/>
          <w:color w:val="000000" w:themeColor="text1"/>
          <w:sz w:val="24"/>
          <w:szCs w:val="24"/>
          <w:lang w:val="es-ES"/>
        </w:rPr>
        <w:t xml:space="preserve">su historia. Ni la primera guerra carlista, a pesar de su crueldad, </w:t>
      </w:r>
      <w:r w:rsidR="0022647D">
        <w:rPr>
          <w:rFonts w:ascii="Arial" w:hAnsi="Arial" w:cs="Arial"/>
          <w:color w:val="000000" w:themeColor="text1"/>
          <w:sz w:val="24"/>
          <w:szCs w:val="24"/>
          <w:lang w:val="es-ES"/>
        </w:rPr>
        <w:t>alcanzaría</w:t>
      </w:r>
      <w:r w:rsidR="00EF6643">
        <w:rPr>
          <w:rFonts w:ascii="Arial" w:hAnsi="Arial" w:cs="Arial"/>
          <w:color w:val="000000" w:themeColor="text1"/>
          <w:sz w:val="24"/>
          <w:szCs w:val="24"/>
          <w:lang w:val="es-ES"/>
        </w:rPr>
        <w:t xml:space="preserve"> cotas tan altas de sadismo. Y eso que la situación </w:t>
      </w:r>
      <w:r w:rsidR="00B15BED">
        <w:rPr>
          <w:rFonts w:ascii="Arial" w:hAnsi="Arial" w:cs="Arial"/>
          <w:color w:val="000000" w:themeColor="text1"/>
          <w:sz w:val="24"/>
          <w:szCs w:val="24"/>
          <w:lang w:val="es-ES"/>
        </w:rPr>
        <w:t xml:space="preserve">de 1936 </w:t>
      </w:r>
      <w:r w:rsidR="00EF6643">
        <w:rPr>
          <w:rFonts w:ascii="Arial" w:hAnsi="Arial" w:cs="Arial"/>
          <w:color w:val="000000" w:themeColor="text1"/>
          <w:sz w:val="24"/>
          <w:szCs w:val="24"/>
          <w:lang w:val="es-ES"/>
        </w:rPr>
        <w:t xml:space="preserve">guarda </w:t>
      </w:r>
      <w:r w:rsidR="00B15BED">
        <w:rPr>
          <w:rFonts w:ascii="Arial" w:hAnsi="Arial" w:cs="Arial"/>
          <w:color w:val="000000" w:themeColor="text1"/>
          <w:sz w:val="24"/>
          <w:szCs w:val="24"/>
          <w:lang w:val="es-ES"/>
        </w:rPr>
        <w:t xml:space="preserve">con esta 1ª guerra carlista </w:t>
      </w:r>
      <w:r w:rsidR="00EF6643">
        <w:rPr>
          <w:rFonts w:ascii="Arial" w:hAnsi="Arial" w:cs="Arial"/>
          <w:color w:val="000000" w:themeColor="text1"/>
          <w:sz w:val="24"/>
          <w:szCs w:val="24"/>
          <w:lang w:val="es-ES"/>
        </w:rPr>
        <w:t xml:space="preserve">bastante </w:t>
      </w:r>
      <w:r w:rsidR="0039328C">
        <w:rPr>
          <w:rFonts w:ascii="Arial" w:hAnsi="Arial" w:cs="Arial"/>
          <w:color w:val="000000" w:themeColor="text1"/>
          <w:sz w:val="24"/>
          <w:szCs w:val="24"/>
          <w:lang w:val="es-ES"/>
        </w:rPr>
        <w:t>pareci</w:t>
      </w:r>
      <w:r w:rsidR="00EF6643">
        <w:rPr>
          <w:rFonts w:ascii="Arial" w:hAnsi="Arial" w:cs="Arial"/>
          <w:color w:val="000000" w:themeColor="text1"/>
          <w:sz w:val="24"/>
          <w:szCs w:val="24"/>
          <w:lang w:val="es-ES"/>
        </w:rPr>
        <w:t>d</w:t>
      </w:r>
      <w:r w:rsidR="0039328C">
        <w:rPr>
          <w:rFonts w:ascii="Arial" w:hAnsi="Arial" w:cs="Arial"/>
          <w:color w:val="000000" w:themeColor="text1"/>
          <w:sz w:val="24"/>
          <w:szCs w:val="24"/>
          <w:lang w:val="es-ES"/>
        </w:rPr>
        <w:t>o</w:t>
      </w:r>
      <w:r w:rsidR="00EF6643">
        <w:rPr>
          <w:rFonts w:ascii="Arial" w:hAnsi="Arial" w:cs="Arial"/>
          <w:color w:val="000000" w:themeColor="text1"/>
          <w:sz w:val="24"/>
          <w:szCs w:val="24"/>
          <w:lang w:val="es-ES"/>
        </w:rPr>
        <w:t xml:space="preserve">. </w:t>
      </w:r>
      <w:r w:rsidR="00B15BED">
        <w:rPr>
          <w:rFonts w:ascii="Arial" w:hAnsi="Arial" w:cs="Arial"/>
          <w:color w:val="000000" w:themeColor="text1"/>
          <w:sz w:val="24"/>
          <w:szCs w:val="24"/>
          <w:lang w:val="es-ES"/>
        </w:rPr>
        <w:t xml:space="preserve">De hecho, los carlistas </w:t>
      </w:r>
      <w:r w:rsidR="003532B4">
        <w:rPr>
          <w:rFonts w:ascii="Arial" w:hAnsi="Arial" w:cs="Arial"/>
          <w:color w:val="000000" w:themeColor="text1"/>
          <w:sz w:val="24"/>
          <w:szCs w:val="24"/>
          <w:lang w:val="es-ES"/>
        </w:rPr>
        <w:t>repetirían</w:t>
      </w:r>
      <w:r w:rsidR="00B15BED">
        <w:rPr>
          <w:rFonts w:ascii="Arial" w:hAnsi="Arial" w:cs="Arial"/>
          <w:color w:val="000000" w:themeColor="text1"/>
          <w:sz w:val="24"/>
          <w:szCs w:val="24"/>
          <w:lang w:val="es-ES"/>
        </w:rPr>
        <w:t xml:space="preserve"> </w:t>
      </w:r>
      <w:r w:rsidR="0022647D">
        <w:rPr>
          <w:rFonts w:ascii="Arial" w:hAnsi="Arial" w:cs="Arial"/>
          <w:color w:val="000000" w:themeColor="text1"/>
          <w:sz w:val="24"/>
          <w:szCs w:val="24"/>
          <w:lang w:val="es-ES"/>
        </w:rPr>
        <w:t>el mismo comportamiento cruel</w:t>
      </w:r>
      <w:r w:rsidR="00B15BED">
        <w:rPr>
          <w:rFonts w:ascii="Arial" w:hAnsi="Arial" w:cs="Arial"/>
          <w:color w:val="000000" w:themeColor="text1"/>
          <w:sz w:val="24"/>
          <w:szCs w:val="24"/>
          <w:lang w:val="es-ES"/>
        </w:rPr>
        <w:t>.</w:t>
      </w:r>
    </w:p>
    <w:p w14:paraId="41E17FDD" w14:textId="596A306F" w:rsidR="00EF6643" w:rsidRDefault="00EF6643" w:rsidP="00EF6643">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Villafranca en 1834 fue ocupada por las tropas carlistas al mando de Zumalacárregui </w:t>
      </w:r>
      <w:r w:rsidR="002926BA">
        <w:rPr>
          <w:rFonts w:ascii="Arial" w:hAnsi="Arial" w:cs="Arial"/>
          <w:color w:val="000000" w:themeColor="text1"/>
          <w:sz w:val="24"/>
          <w:szCs w:val="24"/>
          <w:lang w:val="es-ES"/>
        </w:rPr>
        <w:t>-</w:t>
      </w:r>
      <w:r w:rsidR="002926BA" w:rsidRPr="002926BA">
        <w:rPr>
          <w:rFonts w:ascii="Arial" w:hAnsi="Arial" w:cs="Arial"/>
          <w:i/>
          <w:color w:val="000000" w:themeColor="text1"/>
          <w:sz w:val="24"/>
          <w:szCs w:val="24"/>
          <w:lang w:val="es-ES"/>
        </w:rPr>
        <w:t>Zumalacamierda</w:t>
      </w:r>
      <w:r w:rsidR="002926BA">
        <w:rPr>
          <w:rFonts w:ascii="Arial" w:hAnsi="Arial" w:cs="Arial"/>
          <w:color w:val="000000" w:themeColor="text1"/>
          <w:sz w:val="24"/>
          <w:szCs w:val="24"/>
          <w:lang w:val="es-ES"/>
        </w:rPr>
        <w:t xml:space="preserve">, en la memoria popular-, </w:t>
      </w:r>
      <w:r w:rsidR="0039328C">
        <w:rPr>
          <w:rFonts w:ascii="Arial" w:hAnsi="Arial" w:cs="Arial"/>
          <w:color w:val="000000" w:themeColor="text1"/>
          <w:sz w:val="24"/>
          <w:szCs w:val="24"/>
          <w:lang w:val="es-ES"/>
        </w:rPr>
        <w:t>cometiendo</w:t>
      </w:r>
      <w:r>
        <w:rPr>
          <w:rFonts w:ascii="Arial" w:hAnsi="Arial" w:cs="Arial"/>
          <w:color w:val="000000" w:themeColor="text1"/>
          <w:sz w:val="24"/>
          <w:szCs w:val="24"/>
          <w:lang w:val="es-ES"/>
        </w:rPr>
        <w:t xml:space="preserve"> en el pueblo toda clase de fechorías,</w:t>
      </w:r>
      <w:r w:rsidR="00635240">
        <w:rPr>
          <w:rFonts w:ascii="Arial" w:hAnsi="Arial" w:cs="Arial"/>
          <w:color w:val="000000" w:themeColor="text1"/>
          <w:sz w:val="24"/>
          <w:szCs w:val="24"/>
          <w:lang w:val="es-ES"/>
        </w:rPr>
        <w:t xml:space="preserve"> requisa de alimentos y vinos, incautación de bienes, </w:t>
      </w:r>
      <w:r>
        <w:rPr>
          <w:rFonts w:ascii="Arial" w:hAnsi="Arial" w:cs="Arial"/>
          <w:color w:val="000000" w:themeColor="text1"/>
          <w:sz w:val="24"/>
          <w:szCs w:val="24"/>
          <w:lang w:val="es-ES"/>
        </w:rPr>
        <w:t>fusilamiento</w:t>
      </w:r>
      <w:r w:rsidR="00635240">
        <w:rPr>
          <w:rFonts w:ascii="Arial" w:hAnsi="Arial" w:cs="Arial"/>
          <w:color w:val="000000" w:themeColor="text1"/>
          <w:sz w:val="24"/>
          <w:szCs w:val="24"/>
          <w:lang w:val="es-ES"/>
        </w:rPr>
        <w:t xml:space="preserve"> de liberales</w:t>
      </w:r>
      <w:r>
        <w:rPr>
          <w:rFonts w:ascii="Arial" w:hAnsi="Arial" w:cs="Arial"/>
          <w:color w:val="000000" w:themeColor="text1"/>
          <w:sz w:val="24"/>
          <w:szCs w:val="24"/>
          <w:lang w:val="es-ES"/>
        </w:rPr>
        <w:t>, cort</w:t>
      </w:r>
      <w:r w:rsidR="002B509A">
        <w:rPr>
          <w:rFonts w:ascii="Arial" w:hAnsi="Arial" w:cs="Arial"/>
          <w:color w:val="000000" w:themeColor="text1"/>
          <w:sz w:val="24"/>
          <w:szCs w:val="24"/>
          <w:lang w:val="es-ES"/>
        </w:rPr>
        <w:t>e</w:t>
      </w:r>
      <w:r>
        <w:rPr>
          <w:rFonts w:ascii="Arial" w:hAnsi="Arial" w:cs="Arial"/>
          <w:color w:val="000000" w:themeColor="text1"/>
          <w:sz w:val="24"/>
          <w:szCs w:val="24"/>
          <w:lang w:val="es-ES"/>
        </w:rPr>
        <w:t xml:space="preserve"> </w:t>
      </w:r>
      <w:r w:rsidR="002B509A">
        <w:rPr>
          <w:rFonts w:ascii="Arial" w:hAnsi="Arial" w:cs="Arial"/>
          <w:color w:val="000000" w:themeColor="text1"/>
          <w:sz w:val="24"/>
          <w:szCs w:val="24"/>
          <w:lang w:val="es-ES"/>
        </w:rPr>
        <w:t>de</w:t>
      </w:r>
      <w:r>
        <w:rPr>
          <w:rFonts w:ascii="Arial" w:hAnsi="Arial" w:cs="Arial"/>
          <w:color w:val="000000" w:themeColor="text1"/>
          <w:sz w:val="24"/>
          <w:szCs w:val="24"/>
          <w:lang w:val="es-ES"/>
        </w:rPr>
        <w:t xml:space="preserve"> pelo a las mujeres de los </w:t>
      </w:r>
      <w:r w:rsidR="00635240" w:rsidRPr="003532B4">
        <w:rPr>
          <w:rFonts w:ascii="Arial" w:hAnsi="Arial" w:cs="Arial"/>
          <w:i/>
          <w:color w:val="000000" w:themeColor="text1"/>
          <w:sz w:val="24"/>
          <w:szCs w:val="24"/>
          <w:lang w:val="es-ES"/>
        </w:rPr>
        <w:t>negros</w:t>
      </w:r>
      <w:r w:rsidR="00635240">
        <w:rPr>
          <w:rFonts w:ascii="Arial" w:hAnsi="Arial" w:cs="Arial"/>
          <w:color w:val="000000" w:themeColor="text1"/>
          <w:sz w:val="24"/>
          <w:szCs w:val="24"/>
          <w:lang w:val="es-ES"/>
        </w:rPr>
        <w:t xml:space="preserve"> (liberales)</w:t>
      </w:r>
      <w:r>
        <w:rPr>
          <w:rFonts w:ascii="Arial" w:hAnsi="Arial" w:cs="Arial"/>
          <w:color w:val="000000" w:themeColor="text1"/>
          <w:sz w:val="24"/>
          <w:szCs w:val="24"/>
          <w:lang w:val="es-ES"/>
        </w:rPr>
        <w:t xml:space="preserve"> </w:t>
      </w:r>
      <w:r w:rsidR="002B509A">
        <w:rPr>
          <w:rFonts w:ascii="Arial" w:hAnsi="Arial" w:cs="Arial"/>
          <w:color w:val="000000" w:themeColor="text1"/>
          <w:sz w:val="24"/>
          <w:szCs w:val="24"/>
          <w:lang w:val="es-ES"/>
        </w:rPr>
        <w:t>haciéndolas</w:t>
      </w:r>
      <w:r w:rsidR="001C4E64">
        <w:rPr>
          <w:rFonts w:ascii="Arial" w:hAnsi="Arial" w:cs="Arial"/>
          <w:color w:val="000000" w:themeColor="text1"/>
          <w:sz w:val="24"/>
          <w:szCs w:val="24"/>
          <w:lang w:val="es-ES"/>
        </w:rPr>
        <w:t xml:space="preserve"> pasear desnudas por el pueblo</w:t>
      </w:r>
      <w:r w:rsidR="002926BA">
        <w:rPr>
          <w:rFonts w:ascii="Arial" w:hAnsi="Arial" w:cs="Arial"/>
          <w:color w:val="000000" w:themeColor="text1"/>
          <w:sz w:val="24"/>
          <w:szCs w:val="24"/>
          <w:lang w:val="es-ES"/>
        </w:rPr>
        <w:t>, destrucción de la torre de la Iglesia</w:t>
      </w:r>
      <w:r>
        <w:rPr>
          <w:rFonts w:ascii="Arial" w:hAnsi="Arial" w:cs="Arial"/>
          <w:color w:val="000000" w:themeColor="text1"/>
          <w:sz w:val="24"/>
          <w:szCs w:val="24"/>
          <w:lang w:val="es-ES"/>
        </w:rPr>
        <w:t>.</w:t>
      </w:r>
      <w:r w:rsidR="008A371D">
        <w:rPr>
          <w:rFonts w:ascii="Arial" w:hAnsi="Arial" w:cs="Arial"/>
          <w:color w:val="000000" w:themeColor="text1"/>
          <w:sz w:val="24"/>
          <w:szCs w:val="24"/>
          <w:lang w:val="es-ES"/>
        </w:rPr>
        <w:t xml:space="preserve"> Cuando Zumalacárregui abandonó el pueblo, lo dejó hecho una </w:t>
      </w:r>
      <w:r w:rsidR="00A41373">
        <w:rPr>
          <w:rFonts w:ascii="Arial" w:hAnsi="Arial" w:cs="Arial"/>
          <w:color w:val="000000" w:themeColor="text1"/>
          <w:sz w:val="24"/>
          <w:szCs w:val="24"/>
          <w:lang w:val="es-ES"/>
        </w:rPr>
        <w:t>miseria</w:t>
      </w:r>
      <w:r w:rsidR="008A371D">
        <w:rPr>
          <w:rFonts w:ascii="Arial" w:hAnsi="Arial" w:cs="Arial"/>
          <w:color w:val="000000" w:themeColor="text1"/>
          <w:sz w:val="24"/>
          <w:szCs w:val="24"/>
          <w:lang w:val="es-ES"/>
        </w:rPr>
        <w:t>.</w:t>
      </w:r>
    </w:p>
    <w:p w14:paraId="67E3F29C" w14:textId="38670C09" w:rsidR="00C17424" w:rsidRDefault="009F16AC" w:rsidP="0022647D">
      <w:pPr>
        <w:spacing w:line="276" w:lineRule="auto"/>
        <w:ind w:firstLine="851"/>
        <w:jc w:val="both"/>
        <w:rPr>
          <w:rFonts w:ascii="Arial" w:hAnsi="Arial" w:cs="Arial"/>
          <w:color w:val="000000" w:themeColor="text1"/>
          <w:sz w:val="24"/>
          <w:szCs w:val="24"/>
          <w:lang w:val="es-ES"/>
        </w:rPr>
      </w:pPr>
      <w:r w:rsidRPr="00A77A7B">
        <w:rPr>
          <w:rFonts w:ascii="Arial" w:hAnsi="Arial" w:cs="Arial"/>
          <w:b/>
          <w:color w:val="000000" w:themeColor="text1"/>
          <w:sz w:val="24"/>
          <w:szCs w:val="24"/>
          <w:lang w:val="es-ES"/>
        </w:rPr>
        <w:t>3</w:t>
      </w:r>
      <w:r w:rsidR="00C17424">
        <w:rPr>
          <w:rFonts w:ascii="Arial" w:hAnsi="Arial" w:cs="Arial"/>
          <w:color w:val="000000" w:themeColor="text1"/>
          <w:sz w:val="24"/>
          <w:szCs w:val="24"/>
          <w:lang w:val="es-ES"/>
        </w:rPr>
        <w:t xml:space="preserve">. </w:t>
      </w:r>
      <w:r w:rsidR="00C17424" w:rsidRPr="00C17424">
        <w:rPr>
          <w:rFonts w:ascii="Arial" w:hAnsi="Arial" w:cs="Arial"/>
          <w:b/>
          <w:color w:val="000000" w:themeColor="text1"/>
          <w:sz w:val="24"/>
          <w:szCs w:val="24"/>
          <w:lang w:val="es-ES"/>
        </w:rPr>
        <w:t>¿POR QUÉ?</w:t>
      </w:r>
    </w:p>
    <w:p w14:paraId="20E7961A" w14:textId="59D0EA24" w:rsidR="00EF6643" w:rsidRPr="002B509A" w:rsidRDefault="0039328C" w:rsidP="0022647D">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A</w:t>
      </w:r>
      <w:r w:rsidR="00EF6643">
        <w:rPr>
          <w:rFonts w:ascii="Arial" w:hAnsi="Arial" w:cs="Arial"/>
          <w:color w:val="000000" w:themeColor="text1"/>
          <w:sz w:val="24"/>
          <w:szCs w:val="24"/>
          <w:lang w:val="es-ES"/>
        </w:rPr>
        <w:t>nte lo sucedido en Villafranca a partir del 18 de julio de 1936, en es</w:t>
      </w:r>
      <w:r>
        <w:rPr>
          <w:rFonts w:ascii="Arial" w:hAnsi="Arial" w:cs="Arial"/>
          <w:color w:val="000000" w:themeColor="text1"/>
          <w:sz w:val="24"/>
          <w:szCs w:val="24"/>
          <w:lang w:val="es-ES"/>
        </w:rPr>
        <w:t>pecial desde julio a diciembre,</w:t>
      </w:r>
      <w:r w:rsidR="00EF6643">
        <w:rPr>
          <w:rFonts w:ascii="Arial" w:hAnsi="Arial" w:cs="Arial"/>
          <w:color w:val="000000" w:themeColor="text1"/>
          <w:sz w:val="24"/>
          <w:szCs w:val="24"/>
          <w:lang w:val="es-ES"/>
        </w:rPr>
        <w:t xml:space="preserve"> seguiremos haciéndonos las mismas preguntas</w:t>
      </w:r>
      <w:r w:rsidR="002B509A">
        <w:rPr>
          <w:rFonts w:ascii="Arial" w:hAnsi="Arial" w:cs="Arial"/>
          <w:color w:val="000000" w:themeColor="text1"/>
          <w:sz w:val="24"/>
          <w:szCs w:val="24"/>
          <w:lang w:val="es-ES"/>
        </w:rPr>
        <w:t>:</w:t>
      </w:r>
      <w:r w:rsidR="0022647D">
        <w:rPr>
          <w:rFonts w:ascii="Arial" w:hAnsi="Arial" w:cs="Arial"/>
          <w:color w:val="000000" w:themeColor="text1"/>
          <w:sz w:val="24"/>
          <w:szCs w:val="24"/>
          <w:lang w:val="es-ES"/>
        </w:rPr>
        <w:t xml:space="preserve"> </w:t>
      </w:r>
      <w:r w:rsidR="00EF6643" w:rsidRPr="002B509A">
        <w:rPr>
          <w:rFonts w:ascii="Arial" w:hAnsi="Arial" w:cs="Arial"/>
          <w:color w:val="000000" w:themeColor="text1"/>
          <w:sz w:val="24"/>
          <w:szCs w:val="24"/>
          <w:lang w:val="es-ES"/>
        </w:rPr>
        <w:t xml:space="preserve">¿Quiénes perpetraron tal masacre? ¿Quiénes fueron </w:t>
      </w:r>
      <w:r w:rsidR="002B509A">
        <w:rPr>
          <w:rFonts w:ascii="Arial" w:hAnsi="Arial" w:cs="Arial"/>
          <w:color w:val="000000" w:themeColor="text1"/>
          <w:sz w:val="24"/>
          <w:szCs w:val="24"/>
          <w:lang w:val="es-ES"/>
        </w:rPr>
        <w:t>sus</w:t>
      </w:r>
      <w:r w:rsidR="00EF6643" w:rsidRPr="002B509A">
        <w:rPr>
          <w:rFonts w:ascii="Arial" w:hAnsi="Arial" w:cs="Arial"/>
          <w:color w:val="000000" w:themeColor="text1"/>
          <w:sz w:val="24"/>
          <w:szCs w:val="24"/>
          <w:lang w:val="es-ES"/>
        </w:rPr>
        <w:t xml:space="preserve"> </w:t>
      </w:r>
      <w:r w:rsidR="00EF6643" w:rsidRPr="002B509A">
        <w:rPr>
          <w:rFonts w:ascii="Arial" w:hAnsi="Arial" w:cs="Arial"/>
          <w:i/>
          <w:color w:val="000000" w:themeColor="text1"/>
          <w:sz w:val="24"/>
          <w:szCs w:val="24"/>
          <w:lang w:val="es-ES"/>
        </w:rPr>
        <w:t>cerebros intelectuales</w:t>
      </w:r>
      <w:r w:rsidR="00EF6643" w:rsidRPr="002B509A">
        <w:rPr>
          <w:rFonts w:ascii="Arial" w:hAnsi="Arial" w:cs="Arial"/>
          <w:color w:val="000000" w:themeColor="text1"/>
          <w:sz w:val="24"/>
          <w:szCs w:val="24"/>
          <w:lang w:val="es-ES"/>
        </w:rPr>
        <w:t>?</w:t>
      </w:r>
      <w:r w:rsidR="002B509A" w:rsidRPr="002B509A">
        <w:rPr>
          <w:rFonts w:ascii="Arial" w:hAnsi="Arial" w:cs="Arial"/>
          <w:color w:val="000000" w:themeColor="text1"/>
          <w:sz w:val="24"/>
          <w:szCs w:val="24"/>
          <w:lang w:val="es-ES"/>
        </w:rPr>
        <w:t xml:space="preserve"> Y, sobre todo, ¿por qué</w:t>
      </w:r>
      <w:r w:rsidR="008A371D">
        <w:rPr>
          <w:rFonts w:ascii="Arial" w:hAnsi="Arial" w:cs="Arial"/>
          <w:color w:val="000000" w:themeColor="text1"/>
          <w:sz w:val="24"/>
          <w:szCs w:val="24"/>
          <w:lang w:val="es-ES"/>
        </w:rPr>
        <w:t xml:space="preserve"> la cometieron</w:t>
      </w:r>
      <w:r w:rsidR="002B509A" w:rsidRPr="002B509A">
        <w:rPr>
          <w:rFonts w:ascii="Arial" w:hAnsi="Arial" w:cs="Arial"/>
          <w:color w:val="000000" w:themeColor="text1"/>
          <w:sz w:val="24"/>
          <w:szCs w:val="24"/>
          <w:lang w:val="es-ES"/>
        </w:rPr>
        <w:t>?</w:t>
      </w:r>
    </w:p>
    <w:p w14:paraId="66E2D35C" w14:textId="2C522311" w:rsidR="00D556A6" w:rsidRPr="001C4E64" w:rsidRDefault="002B509A" w:rsidP="00C17424">
      <w:pPr>
        <w:pStyle w:val="NormalWeb"/>
        <w:spacing w:before="0" w:beforeAutospacing="0" w:after="0" w:afterAutospacing="0" w:line="276" w:lineRule="auto"/>
        <w:ind w:firstLine="851"/>
        <w:jc w:val="both"/>
        <w:rPr>
          <w:rFonts w:ascii="Arial" w:hAnsi="Arial" w:cs="Arial"/>
          <w:b/>
          <w:color w:val="000000" w:themeColor="text1"/>
        </w:rPr>
      </w:pPr>
      <w:r>
        <w:rPr>
          <w:rFonts w:ascii="Arial" w:hAnsi="Arial" w:cs="Arial"/>
          <w:color w:val="000000" w:themeColor="text1"/>
        </w:rPr>
        <w:t>Para ello, p</w:t>
      </w:r>
      <w:r w:rsidR="00A27FE6">
        <w:rPr>
          <w:rFonts w:ascii="Arial" w:hAnsi="Arial" w:cs="Arial"/>
          <w:color w:val="000000" w:themeColor="text1"/>
        </w:rPr>
        <w:t xml:space="preserve">odríamos preguntarnos: </w:t>
      </w:r>
      <w:r w:rsidR="00A27FE6" w:rsidRPr="002B509A">
        <w:rPr>
          <w:rFonts w:ascii="Arial" w:hAnsi="Arial" w:cs="Arial"/>
          <w:color w:val="000000" w:themeColor="text1"/>
        </w:rPr>
        <w:t>¿q</w:t>
      </w:r>
      <w:r w:rsidR="00E26BE1" w:rsidRPr="002B509A">
        <w:rPr>
          <w:rFonts w:ascii="Arial" w:hAnsi="Arial" w:cs="Arial"/>
          <w:color w:val="000000" w:themeColor="text1"/>
        </w:rPr>
        <w:t>ué hacemos cuando nos encontramos en una situación en la que alguien nos ordena</w:t>
      </w:r>
      <w:r w:rsidR="00A27FE6" w:rsidRPr="002B509A">
        <w:rPr>
          <w:rFonts w:ascii="Arial" w:hAnsi="Arial" w:cs="Arial"/>
          <w:color w:val="000000" w:themeColor="text1"/>
        </w:rPr>
        <w:t xml:space="preserve"> hacer</w:t>
      </w:r>
      <w:r w:rsidR="00E26BE1" w:rsidRPr="002B509A">
        <w:rPr>
          <w:rFonts w:ascii="Arial" w:hAnsi="Arial" w:cs="Arial"/>
          <w:color w:val="000000" w:themeColor="text1"/>
        </w:rPr>
        <w:t xml:space="preserve"> algo que entra en conflicto con nuestra conciencia?</w:t>
      </w:r>
      <w:r w:rsidR="00C17424" w:rsidRPr="002B509A">
        <w:rPr>
          <w:rFonts w:ascii="Arial" w:hAnsi="Arial" w:cs="Arial"/>
          <w:color w:val="000000" w:themeColor="text1"/>
        </w:rPr>
        <w:t xml:space="preserve"> </w:t>
      </w:r>
      <w:r w:rsidR="00FC6FA1" w:rsidRPr="002B509A">
        <w:rPr>
          <w:rFonts w:ascii="Arial" w:hAnsi="Arial" w:cs="Arial"/>
          <w:color w:val="000000" w:themeColor="text1"/>
        </w:rPr>
        <w:t xml:space="preserve">¿Qué </w:t>
      </w:r>
      <w:r w:rsidR="00A27FE6" w:rsidRPr="002B509A">
        <w:rPr>
          <w:rFonts w:ascii="Arial" w:hAnsi="Arial" w:cs="Arial"/>
          <w:color w:val="000000" w:themeColor="text1"/>
        </w:rPr>
        <w:t>lleva a</w:t>
      </w:r>
      <w:r w:rsidR="00FC6FA1" w:rsidRPr="002B509A">
        <w:rPr>
          <w:rFonts w:ascii="Arial" w:hAnsi="Arial" w:cs="Arial"/>
          <w:color w:val="000000" w:themeColor="text1"/>
        </w:rPr>
        <w:t xml:space="preserve"> una persona </w:t>
      </w:r>
      <w:r w:rsidR="00A27FE6" w:rsidRPr="002B509A">
        <w:rPr>
          <w:rFonts w:ascii="Arial" w:hAnsi="Arial" w:cs="Arial"/>
          <w:color w:val="000000" w:themeColor="text1"/>
        </w:rPr>
        <w:t>a torturar</w:t>
      </w:r>
      <w:r w:rsidR="00FC6FA1" w:rsidRPr="002B509A">
        <w:rPr>
          <w:rFonts w:ascii="Arial" w:hAnsi="Arial" w:cs="Arial"/>
          <w:color w:val="000000" w:themeColor="text1"/>
        </w:rPr>
        <w:t xml:space="preserve"> </w:t>
      </w:r>
      <w:r w:rsidR="008102F7" w:rsidRPr="002B509A">
        <w:rPr>
          <w:rFonts w:ascii="Arial" w:hAnsi="Arial" w:cs="Arial"/>
          <w:color w:val="000000" w:themeColor="text1"/>
        </w:rPr>
        <w:t xml:space="preserve">a </w:t>
      </w:r>
      <w:r w:rsidR="00FC6FA1" w:rsidRPr="002B509A">
        <w:rPr>
          <w:rFonts w:ascii="Arial" w:hAnsi="Arial" w:cs="Arial"/>
          <w:color w:val="000000" w:themeColor="text1"/>
        </w:rPr>
        <w:t xml:space="preserve">otra hasta matarla o </w:t>
      </w:r>
      <w:r w:rsidR="00A27FE6" w:rsidRPr="002B509A">
        <w:rPr>
          <w:rFonts w:ascii="Arial" w:hAnsi="Arial" w:cs="Arial"/>
          <w:color w:val="000000" w:themeColor="text1"/>
        </w:rPr>
        <w:t>asesinarla</w:t>
      </w:r>
      <w:r w:rsidR="00FC6FA1" w:rsidRPr="002B509A">
        <w:rPr>
          <w:rFonts w:ascii="Arial" w:hAnsi="Arial" w:cs="Arial"/>
          <w:color w:val="000000" w:themeColor="text1"/>
        </w:rPr>
        <w:t>?</w:t>
      </w:r>
      <w:r w:rsidR="00FC6FA1" w:rsidRPr="001C4E64">
        <w:rPr>
          <w:rFonts w:ascii="Arial" w:hAnsi="Arial" w:cs="Arial"/>
          <w:b/>
          <w:color w:val="000000" w:themeColor="text1"/>
        </w:rPr>
        <w:t xml:space="preserve"> </w:t>
      </w:r>
    </w:p>
    <w:p w14:paraId="3F26AA6B" w14:textId="54517C24" w:rsidR="008102F7" w:rsidRDefault="00A27FE6"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La situación se vuelve más terrible cuando observamos que</w:t>
      </w:r>
      <w:r w:rsidR="008102F7">
        <w:rPr>
          <w:rFonts w:ascii="Arial" w:hAnsi="Arial" w:cs="Arial"/>
          <w:color w:val="000000" w:themeColor="text1"/>
        </w:rPr>
        <w:t xml:space="preserve"> no se t</w:t>
      </w:r>
      <w:r w:rsidR="009C2CCF">
        <w:rPr>
          <w:rFonts w:ascii="Arial" w:hAnsi="Arial" w:cs="Arial"/>
          <w:color w:val="000000" w:themeColor="text1"/>
        </w:rPr>
        <w:t xml:space="preserve">rata de </w:t>
      </w:r>
      <w:r w:rsidR="005268CA">
        <w:rPr>
          <w:rFonts w:ascii="Arial" w:hAnsi="Arial" w:cs="Arial"/>
          <w:color w:val="000000" w:themeColor="text1"/>
        </w:rPr>
        <w:t xml:space="preserve">matar a </w:t>
      </w:r>
      <w:r w:rsidR="009C2CCF">
        <w:rPr>
          <w:rFonts w:ascii="Arial" w:hAnsi="Arial" w:cs="Arial"/>
          <w:color w:val="000000" w:themeColor="text1"/>
        </w:rPr>
        <w:t>personas desconocidas, sino personas con las que has pasado</w:t>
      </w:r>
      <w:r w:rsidR="003C2D86">
        <w:rPr>
          <w:rFonts w:ascii="Arial" w:hAnsi="Arial" w:cs="Arial"/>
          <w:color w:val="000000" w:themeColor="text1"/>
        </w:rPr>
        <w:t xml:space="preserve"> toda</w:t>
      </w:r>
      <w:r w:rsidR="009C2CCF">
        <w:rPr>
          <w:rFonts w:ascii="Arial" w:hAnsi="Arial" w:cs="Arial"/>
          <w:color w:val="000000" w:themeColor="text1"/>
        </w:rPr>
        <w:t xml:space="preserve"> tu</w:t>
      </w:r>
      <w:r>
        <w:rPr>
          <w:rFonts w:ascii="Arial" w:hAnsi="Arial" w:cs="Arial"/>
          <w:color w:val="000000" w:themeColor="text1"/>
        </w:rPr>
        <w:t xml:space="preserve"> vida, desde la</w:t>
      </w:r>
      <w:r w:rsidR="009C2CCF">
        <w:rPr>
          <w:rFonts w:ascii="Arial" w:hAnsi="Arial" w:cs="Arial"/>
          <w:color w:val="000000" w:themeColor="text1"/>
        </w:rPr>
        <w:t xml:space="preserve"> </w:t>
      </w:r>
      <w:r>
        <w:rPr>
          <w:rFonts w:ascii="Arial" w:hAnsi="Arial" w:cs="Arial"/>
          <w:color w:val="000000" w:themeColor="text1"/>
        </w:rPr>
        <w:t>niñez</w:t>
      </w:r>
      <w:r w:rsidR="00D43DF7">
        <w:rPr>
          <w:rFonts w:ascii="Arial" w:hAnsi="Arial" w:cs="Arial"/>
          <w:color w:val="000000" w:themeColor="text1"/>
        </w:rPr>
        <w:t xml:space="preserve"> hasta la adultez</w:t>
      </w:r>
      <w:r>
        <w:rPr>
          <w:rFonts w:ascii="Arial" w:hAnsi="Arial" w:cs="Arial"/>
          <w:color w:val="000000" w:themeColor="text1"/>
        </w:rPr>
        <w:t xml:space="preserve">, </w:t>
      </w:r>
      <w:r w:rsidR="00D556A6">
        <w:rPr>
          <w:rFonts w:ascii="Arial" w:hAnsi="Arial" w:cs="Arial"/>
          <w:color w:val="000000" w:themeColor="text1"/>
        </w:rPr>
        <w:t xml:space="preserve">compartiendo </w:t>
      </w:r>
      <w:r w:rsidR="003C2D86">
        <w:rPr>
          <w:rFonts w:ascii="Arial" w:hAnsi="Arial" w:cs="Arial"/>
          <w:color w:val="000000" w:themeColor="text1"/>
        </w:rPr>
        <w:t>escuela</w:t>
      </w:r>
      <w:r w:rsidR="009C2CCF">
        <w:rPr>
          <w:rFonts w:ascii="Arial" w:hAnsi="Arial" w:cs="Arial"/>
          <w:color w:val="000000" w:themeColor="text1"/>
        </w:rPr>
        <w:t xml:space="preserve">, juegos, </w:t>
      </w:r>
      <w:r w:rsidR="001F0EE2">
        <w:rPr>
          <w:rFonts w:ascii="Arial" w:hAnsi="Arial" w:cs="Arial"/>
          <w:color w:val="000000" w:themeColor="text1"/>
        </w:rPr>
        <w:t>aventuras,</w:t>
      </w:r>
      <w:r w:rsidR="00BC3BFA">
        <w:rPr>
          <w:rFonts w:ascii="Arial" w:hAnsi="Arial" w:cs="Arial"/>
          <w:color w:val="000000" w:themeColor="text1"/>
        </w:rPr>
        <w:t xml:space="preserve"> amores,</w:t>
      </w:r>
      <w:r w:rsidR="001F0EE2">
        <w:rPr>
          <w:rFonts w:ascii="Arial" w:hAnsi="Arial" w:cs="Arial"/>
          <w:color w:val="000000" w:themeColor="text1"/>
        </w:rPr>
        <w:t xml:space="preserve"> </w:t>
      </w:r>
      <w:r w:rsidR="009C2CCF">
        <w:rPr>
          <w:rFonts w:ascii="Arial" w:hAnsi="Arial" w:cs="Arial"/>
          <w:color w:val="000000" w:themeColor="text1"/>
        </w:rPr>
        <w:t>fiestas</w:t>
      </w:r>
      <w:r w:rsidR="003C2D86">
        <w:rPr>
          <w:rFonts w:ascii="Arial" w:hAnsi="Arial" w:cs="Arial"/>
          <w:color w:val="000000" w:themeColor="text1"/>
        </w:rPr>
        <w:t xml:space="preserve"> y celebraciones de todo tipo.</w:t>
      </w:r>
    </w:p>
    <w:p w14:paraId="24451186" w14:textId="7D80DA94" w:rsidR="00E135B2" w:rsidRDefault="00E135B2"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 xml:space="preserve">¿Qué </w:t>
      </w:r>
      <w:r w:rsidR="00A27FE6">
        <w:rPr>
          <w:rFonts w:ascii="Arial" w:hAnsi="Arial" w:cs="Arial"/>
          <w:color w:val="000000" w:themeColor="text1"/>
        </w:rPr>
        <w:t>mecanismo psicológico</w:t>
      </w:r>
      <w:r>
        <w:rPr>
          <w:rFonts w:ascii="Arial" w:hAnsi="Arial" w:cs="Arial"/>
          <w:color w:val="000000" w:themeColor="text1"/>
        </w:rPr>
        <w:t xml:space="preserve"> utilizar</w:t>
      </w:r>
      <w:r w:rsidR="009B3D11">
        <w:rPr>
          <w:rFonts w:ascii="Arial" w:hAnsi="Arial" w:cs="Arial"/>
          <w:color w:val="000000" w:themeColor="text1"/>
        </w:rPr>
        <w:t>emos</w:t>
      </w:r>
      <w:r w:rsidR="00E70DF2">
        <w:rPr>
          <w:rFonts w:ascii="Arial" w:hAnsi="Arial" w:cs="Arial"/>
          <w:color w:val="000000" w:themeColor="text1"/>
        </w:rPr>
        <w:t xml:space="preserve"> para acertar con la explicación</w:t>
      </w:r>
      <w:r>
        <w:rPr>
          <w:rFonts w:ascii="Arial" w:hAnsi="Arial" w:cs="Arial"/>
          <w:color w:val="000000" w:themeColor="text1"/>
        </w:rPr>
        <w:t xml:space="preserve"> </w:t>
      </w:r>
      <w:r w:rsidR="00E70DF2">
        <w:rPr>
          <w:rFonts w:ascii="Arial" w:hAnsi="Arial" w:cs="Arial"/>
          <w:color w:val="000000" w:themeColor="text1"/>
        </w:rPr>
        <w:t xml:space="preserve">de </w:t>
      </w:r>
      <w:r>
        <w:rPr>
          <w:rFonts w:ascii="Arial" w:hAnsi="Arial" w:cs="Arial"/>
          <w:color w:val="000000" w:themeColor="text1"/>
        </w:rPr>
        <w:t>este comportamiento? ¿</w:t>
      </w:r>
      <w:r w:rsidR="0022647D">
        <w:rPr>
          <w:rFonts w:ascii="Arial" w:hAnsi="Arial" w:cs="Arial"/>
          <w:color w:val="000000" w:themeColor="text1"/>
        </w:rPr>
        <w:t>El o</w:t>
      </w:r>
      <w:r>
        <w:rPr>
          <w:rFonts w:ascii="Arial" w:hAnsi="Arial" w:cs="Arial"/>
          <w:color w:val="000000" w:themeColor="text1"/>
        </w:rPr>
        <w:t>dio? ¿</w:t>
      </w:r>
      <w:r w:rsidR="0022647D">
        <w:rPr>
          <w:rFonts w:ascii="Arial" w:hAnsi="Arial" w:cs="Arial"/>
          <w:color w:val="000000" w:themeColor="text1"/>
        </w:rPr>
        <w:t>La v</w:t>
      </w:r>
      <w:r>
        <w:rPr>
          <w:rFonts w:ascii="Arial" w:hAnsi="Arial" w:cs="Arial"/>
          <w:color w:val="000000" w:themeColor="text1"/>
        </w:rPr>
        <w:t>enganza? ¿</w:t>
      </w:r>
      <w:r w:rsidR="009E75D9">
        <w:rPr>
          <w:rFonts w:ascii="Arial" w:hAnsi="Arial" w:cs="Arial"/>
          <w:color w:val="000000" w:themeColor="text1"/>
        </w:rPr>
        <w:t>Alguna d</w:t>
      </w:r>
      <w:r>
        <w:rPr>
          <w:rFonts w:ascii="Arial" w:hAnsi="Arial" w:cs="Arial"/>
          <w:color w:val="000000" w:themeColor="text1"/>
        </w:rPr>
        <w:t xml:space="preserve">isfunción cerebral? </w:t>
      </w:r>
      <w:r w:rsidR="009E75D9">
        <w:rPr>
          <w:rFonts w:ascii="Arial" w:hAnsi="Arial" w:cs="Arial"/>
          <w:color w:val="000000" w:themeColor="text1"/>
        </w:rPr>
        <w:t>¿Enajenación</w:t>
      </w:r>
      <w:r w:rsidR="009B3D11">
        <w:rPr>
          <w:rFonts w:ascii="Arial" w:hAnsi="Arial" w:cs="Arial"/>
          <w:color w:val="000000" w:themeColor="text1"/>
        </w:rPr>
        <w:t xml:space="preserve"> mental</w:t>
      </w:r>
      <w:r w:rsidR="009E75D9">
        <w:rPr>
          <w:rFonts w:ascii="Arial" w:hAnsi="Arial" w:cs="Arial"/>
          <w:color w:val="000000" w:themeColor="text1"/>
        </w:rPr>
        <w:t xml:space="preserve"> transitoria? ¿Circunstancias de la guerra</w:t>
      </w:r>
      <w:r w:rsidR="00C17424">
        <w:rPr>
          <w:rFonts w:ascii="Arial" w:hAnsi="Arial" w:cs="Arial"/>
          <w:color w:val="000000" w:themeColor="text1"/>
        </w:rPr>
        <w:t xml:space="preserve"> elevadas a la categoría de inevitables</w:t>
      </w:r>
      <w:r w:rsidR="009E75D9">
        <w:rPr>
          <w:rFonts w:ascii="Arial" w:hAnsi="Arial" w:cs="Arial"/>
          <w:color w:val="000000" w:themeColor="text1"/>
        </w:rPr>
        <w:t xml:space="preserve">? </w:t>
      </w:r>
    </w:p>
    <w:p w14:paraId="39C1BF02" w14:textId="25AF09A5" w:rsidR="001C4E64" w:rsidRDefault="009E75D9"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lastRenderedPageBreak/>
        <w:t xml:space="preserve">Sabemos que las </w:t>
      </w:r>
      <w:r w:rsidRPr="00A41373">
        <w:rPr>
          <w:rFonts w:ascii="Arial" w:hAnsi="Arial" w:cs="Arial"/>
          <w:b/>
          <w:color w:val="000000" w:themeColor="text1"/>
        </w:rPr>
        <w:t>circunstancias de la guerra</w:t>
      </w:r>
      <w:r>
        <w:rPr>
          <w:rFonts w:ascii="Arial" w:hAnsi="Arial" w:cs="Arial"/>
          <w:color w:val="000000" w:themeColor="text1"/>
        </w:rPr>
        <w:t xml:space="preserve"> fueron tremendas, pero cabe señalar que</w:t>
      </w:r>
      <w:r w:rsidR="00D463F8">
        <w:rPr>
          <w:rFonts w:ascii="Arial" w:hAnsi="Arial" w:cs="Arial"/>
          <w:color w:val="000000" w:themeColor="text1"/>
        </w:rPr>
        <w:t xml:space="preserve"> en Villafranca como en </w:t>
      </w:r>
      <w:r w:rsidR="00AE321C">
        <w:rPr>
          <w:rFonts w:ascii="Arial" w:hAnsi="Arial" w:cs="Arial"/>
          <w:color w:val="000000" w:themeColor="text1"/>
        </w:rPr>
        <w:t xml:space="preserve">toda </w:t>
      </w:r>
      <w:r w:rsidR="00D463F8">
        <w:rPr>
          <w:rFonts w:ascii="Arial" w:hAnsi="Arial" w:cs="Arial"/>
          <w:color w:val="000000" w:themeColor="text1"/>
        </w:rPr>
        <w:t>Navarra</w:t>
      </w:r>
      <w:r>
        <w:rPr>
          <w:rFonts w:ascii="Arial" w:hAnsi="Arial" w:cs="Arial"/>
          <w:color w:val="000000" w:themeColor="text1"/>
        </w:rPr>
        <w:t xml:space="preserve"> </w:t>
      </w:r>
      <w:r w:rsidRPr="00684107">
        <w:rPr>
          <w:rFonts w:ascii="Arial" w:hAnsi="Arial" w:cs="Arial"/>
          <w:b/>
          <w:color w:val="000000" w:themeColor="text1"/>
        </w:rPr>
        <w:t>no hubo frente de guerra</w:t>
      </w:r>
      <w:r w:rsidR="00684107">
        <w:rPr>
          <w:rFonts w:ascii="Arial" w:hAnsi="Arial" w:cs="Arial"/>
          <w:color w:val="000000" w:themeColor="text1"/>
        </w:rPr>
        <w:t>.</w:t>
      </w:r>
      <w:r>
        <w:rPr>
          <w:rFonts w:ascii="Arial" w:hAnsi="Arial" w:cs="Arial"/>
          <w:color w:val="000000" w:themeColor="text1"/>
        </w:rPr>
        <w:t xml:space="preserve"> </w:t>
      </w:r>
      <w:r w:rsidR="00684107">
        <w:rPr>
          <w:rFonts w:ascii="Arial" w:hAnsi="Arial" w:cs="Arial"/>
          <w:color w:val="000000" w:themeColor="text1"/>
        </w:rPr>
        <w:t>E</w:t>
      </w:r>
      <w:r w:rsidR="005268CA" w:rsidRPr="005268CA">
        <w:rPr>
          <w:rFonts w:ascii="Arial" w:hAnsi="Arial" w:cs="Arial"/>
          <w:i/>
          <w:color w:val="000000" w:themeColor="text1"/>
        </w:rPr>
        <w:t>n Navarra</w:t>
      </w:r>
      <w:r w:rsidR="009B3D11">
        <w:rPr>
          <w:rFonts w:ascii="Arial" w:hAnsi="Arial" w:cs="Arial"/>
          <w:i/>
          <w:color w:val="000000" w:themeColor="text1"/>
        </w:rPr>
        <w:t xml:space="preserve">, </w:t>
      </w:r>
      <w:r w:rsidR="009B3D11" w:rsidRPr="00A41373">
        <w:rPr>
          <w:rFonts w:ascii="Arial" w:hAnsi="Arial" w:cs="Arial"/>
          <w:b/>
          <w:i/>
          <w:color w:val="000000" w:themeColor="text1"/>
        </w:rPr>
        <w:t>solo</w:t>
      </w:r>
      <w:r w:rsidR="00157E2C" w:rsidRPr="00A41373">
        <w:rPr>
          <w:rFonts w:ascii="Arial" w:hAnsi="Arial" w:cs="Arial"/>
          <w:b/>
          <w:i/>
          <w:color w:val="000000" w:themeColor="text1"/>
        </w:rPr>
        <w:t xml:space="preserve"> hubo</w:t>
      </w:r>
      <w:r w:rsidR="00A41373" w:rsidRPr="00A41373">
        <w:rPr>
          <w:rFonts w:ascii="Arial" w:hAnsi="Arial" w:cs="Arial"/>
          <w:b/>
          <w:i/>
          <w:color w:val="000000" w:themeColor="text1"/>
        </w:rPr>
        <w:t xml:space="preserve"> un ejército que libró</w:t>
      </w:r>
      <w:r w:rsidR="005268CA" w:rsidRPr="005268CA">
        <w:rPr>
          <w:rFonts w:ascii="Arial" w:hAnsi="Arial" w:cs="Arial"/>
          <w:i/>
          <w:color w:val="000000" w:themeColor="text1"/>
        </w:rPr>
        <w:t xml:space="preserve"> </w:t>
      </w:r>
      <w:r w:rsidRPr="001C4E64">
        <w:rPr>
          <w:rFonts w:ascii="Arial" w:hAnsi="Arial" w:cs="Arial"/>
          <w:b/>
          <w:i/>
          <w:color w:val="000000" w:themeColor="text1"/>
        </w:rPr>
        <w:t>una guerra de exterminio</w:t>
      </w:r>
      <w:r>
        <w:rPr>
          <w:rFonts w:ascii="Arial" w:hAnsi="Arial" w:cs="Arial"/>
          <w:color w:val="000000" w:themeColor="text1"/>
        </w:rPr>
        <w:t xml:space="preserve">. </w:t>
      </w:r>
      <w:r w:rsidR="002926BA">
        <w:rPr>
          <w:rFonts w:ascii="Arial" w:hAnsi="Arial" w:cs="Arial"/>
          <w:color w:val="000000" w:themeColor="text1"/>
        </w:rPr>
        <w:t>Un ejército profesional y una población civil convertida, de la noche a la mañana, en soldados. Pues la Guerra Civil fue la primera vez que en Europa los soldados fueron ciudadanos.</w:t>
      </w:r>
    </w:p>
    <w:p w14:paraId="2EE81BF6" w14:textId="6F4559E2" w:rsidR="00157E2C" w:rsidRDefault="002926BA"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b/>
          <w:color w:val="000000" w:themeColor="text1"/>
        </w:rPr>
        <w:t>N</w:t>
      </w:r>
      <w:r w:rsidR="0022647D" w:rsidRPr="0022647D">
        <w:rPr>
          <w:rFonts w:ascii="Arial" w:hAnsi="Arial" w:cs="Arial"/>
          <w:b/>
          <w:color w:val="000000" w:themeColor="text1"/>
        </w:rPr>
        <w:t xml:space="preserve">o cabe escudarse en la repetida réplica de </w:t>
      </w:r>
      <w:r w:rsidR="001F0EE2">
        <w:rPr>
          <w:rFonts w:ascii="Arial" w:hAnsi="Arial" w:cs="Arial"/>
          <w:b/>
          <w:color w:val="000000" w:themeColor="text1"/>
        </w:rPr>
        <w:t xml:space="preserve">que </w:t>
      </w:r>
      <w:r w:rsidR="0022647D" w:rsidRPr="0022647D">
        <w:rPr>
          <w:rFonts w:ascii="Arial" w:hAnsi="Arial" w:cs="Arial"/>
          <w:b/>
          <w:color w:val="000000" w:themeColor="text1"/>
        </w:rPr>
        <w:t>to</w:t>
      </w:r>
      <w:r w:rsidR="00AE321C">
        <w:rPr>
          <w:rFonts w:ascii="Arial" w:hAnsi="Arial" w:cs="Arial"/>
          <w:b/>
          <w:color w:val="000000" w:themeColor="text1"/>
        </w:rPr>
        <w:t xml:space="preserve">dos, </w:t>
      </w:r>
      <w:r w:rsidR="00A41373">
        <w:rPr>
          <w:rFonts w:ascii="Arial" w:hAnsi="Arial" w:cs="Arial"/>
          <w:b/>
          <w:color w:val="000000" w:themeColor="text1"/>
        </w:rPr>
        <w:t>golpistas y republicanos</w:t>
      </w:r>
      <w:r w:rsidR="0022647D" w:rsidRPr="0022647D">
        <w:rPr>
          <w:rFonts w:ascii="Arial" w:hAnsi="Arial" w:cs="Arial"/>
          <w:b/>
          <w:color w:val="000000" w:themeColor="text1"/>
        </w:rPr>
        <w:t xml:space="preserve"> se comportaron de igual modo</w:t>
      </w:r>
      <w:r w:rsidR="0022647D">
        <w:rPr>
          <w:rFonts w:ascii="Arial" w:hAnsi="Arial" w:cs="Arial"/>
          <w:color w:val="000000" w:themeColor="text1"/>
        </w:rPr>
        <w:t xml:space="preserve">. </w:t>
      </w:r>
      <w:r w:rsidR="001F0EE2">
        <w:rPr>
          <w:rFonts w:ascii="Arial" w:hAnsi="Arial" w:cs="Arial"/>
          <w:color w:val="000000" w:themeColor="text1"/>
        </w:rPr>
        <w:t xml:space="preserve">Porque es mentira. En Navarra no se asesinó </w:t>
      </w:r>
      <w:r w:rsidR="009B3D11">
        <w:rPr>
          <w:rFonts w:ascii="Arial" w:hAnsi="Arial" w:cs="Arial"/>
          <w:color w:val="000000" w:themeColor="text1"/>
        </w:rPr>
        <w:t xml:space="preserve">a </w:t>
      </w:r>
      <w:r w:rsidR="001F0EE2">
        <w:rPr>
          <w:rFonts w:ascii="Arial" w:hAnsi="Arial" w:cs="Arial"/>
          <w:color w:val="000000" w:themeColor="text1"/>
        </w:rPr>
        <w:t>ningún político de derechas, ni, tampoco, ningún cura, ni se quemó ningún convento</w:t>
      </w:r>
      <w:r w:rsidR="00684107">
        <w:rPr>
          <w:rFonts w:ascii="Arial" w:hAnsi="Arial" w:cs="Arial"/>
          <w:color w:val="000000" w:themeColor="text1"/>
        </w:rPr>
        <w:t>,</w:t>
      </w:r>
      <w:r w:rsidR="001F0EE2">
        <w:rPr>
          <w:rFonts w:ascii="Arial" w:hAnsi="Arial" w:cs="Arial"/>
          <w:color w:val="000000" w:themeColor="text1"/>
        </w:rPr>
        <w:t xml:space="preserve"> ni ninguna iglesia.</w:t>
      </w:r>
      <w:r w:rsidR="009B3D11">
        <w:rPr>
          <w:rFonts w:ascii="Arial" w:hAnsi="Arial" w:cs="Arial"/>
          <w:color w:val="000000" w:themeColor="text1"/>
        </w:rPr>
        <w:t xml:space="preserve"> Los únicos bombardeos tuvieron lugar en Pamplona, Tudela y Lumbier. Y fueron habas contadas.</w:t>
      </w:r>
      <w:r w:rsidR="00A41373">
        <w:rPr>
          <w:rFonts w:ascii="Arial" w:hAnsi="Arial" w:cs="Arial"/>
          <w:color w:val="000000" w:themeColor="text1"/>
        </w:rPr>
        <w:t xml:space="preserve"> Incluso, la prensa golpista, </w:t>
      </w:r>
      <w:r w:rsidR="00A41373" w:rsidRPr="00A41373">
        <w:rPr>
          <w:rFonts w:ascii="Arial" w:hAnsi="Arial" w:cs="Arial"/>
          <w:i/>
          <w:color w:val="000000" w:themeColor="text1"/>
        </w:rPr>
        <w:t>Diario de Navarra</w:t>
      </w:r>
      <w:r w:rsidR="00A41373">
        <w:rPr>
          <w:rFonts w:ascii="Arial" w:hAnsi="Arial" w:cs="Arial"/>
          <w:color w:val="000000" w:themeColor="text1"/>
        </w:rPr>
        <w:t xml:space="preserve"> y </w:t>
      </w:r>
      <w:r w:rsidR="00A41373" w:rsidRPr="00A41373">
        <w:rPr>
          <w:rFonts w:ascii="Arial" w:hAnsi="Arial" w:cs="Arial"/>
          <w:i/>
          <w:color w:val="000000" w:themeColor="text1"/>
        </w:rPr>
        <w:t>El Pensamiento Navarro</w:t>
      </w:r>
      <w:r w:rsidR="00A41373">
        <w:rPr>
          <w:rFonts w:ascii="Arial" w:hAnsi="Arial" w:cs="Arial"/>
          <w:color w:val="000000" w:themeColor="text1"/>
        </w:rPr>
        <w:t xml:space="preserve">, tuvieron </w:t>
      </w:r>
      <w:r w:rsidR="003A0257">
        <w:rPr>
          <w:rFonts w:ascii="Arial" w:hAnsi="Arial" w:cs="Arial"/>
          <w:color w:val="000000" w:themeColor="text1"/>
        </w:rPr>
        <w:t>el cinismo criminal</w:t>
      </w:r>
      <w:r w:rsidR="00A41373">
        <w:rPr>
          <w:rFonts w:ascii="Arial" w:hAnsi="Arial" w:cs="Arial"/>
          <w:color w:val="000000" w:themeColor="text1"/>
        </w:rPr>
        <w:t xml:space="preserve"> de echar en cara a la aviación republicana de atacar un territorio que no estaba en guerra. </w:t>
      </w:r>
      <w:r>
        <w:rPr>
          <w:rFonts w:ascii="Arial" w:hAnsi="Arial" w:cs="Arial"/>
          <w:color w:val="000000" w:themeColor="text1"/>
        </w:rPr>
        <w:t>Un argumento que olvidarían cuando ellos se dedicaron a asesinar a más de 3000 navarros en territorio no bélico.</w:t>
      </w:r>
    </w:p>
    <w:p w14:paraId="7DD127E5" w14:textId="1540A749" w:rsidR="009E75D9" w:rsidRDefault="00AE321C"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M</w:t>
      </w:r>
      <w:r w:rsidR="0022647D">
        <w:rPr>
          <w:rFonts w:ascii="Arial" w:hAnsi="Arial" w:cs="Arial"/>
          <w:color w:val="000000" w:themeColor="text1"/>
        </w:rPr>
        <w:t>ás que u</w:t>
      </w:r>
      <w:r w:rsidR="009E75D9">
        <w:rPr>
          <w:rFonts w:ascii="Arial" w:hAnsi="Arial" w:cs="Arial"/>
          <w:color w:val="000000" w:themeColor="text1"/>
        </w:rPr>
        <w:t xml:space="preserve">na guerra </w:t>
      </w:r>
      <w:r w:rsidR="0022647D">
        <w:rPr>
          <w:rFonts w:ascii="Arial" w:hAnsi="Arial" w:cs="Arial"/>
          <w:color w:val="000000" w:themeColor="text1"/>
        </w:rPr>
        <w:t xml:space="preserve">tradicional, </w:t>
      </w:r>
      <w:r w:rsidR="001C4E64">
        <w:rPr>
          <w:rFonts w:ascii="Arial" w:hAnsi="Arial" w:cs="Arial"/>
          <w:color w:val="000000" w:themeColor="text1"/>
        </w:rPr>
        <w:t>hubo</w:t>
      </w:r>
      <w:r>
        <w:rPr>
          <w:rFonts w:ascii="Arial" w:hAnsi="Arial" w:cs="Arial"/>
          <w:color w:val="000000" w:themeColor="text1"/>
        </w:rPr>
        <w:t xml:space="preserve"> </w:t>
      </w:r>
      <w:r w:rsidR="0022647D">
        <w:rPr>
          <w:rFonts w:ascii="Arial" w:hAnsi="Arial" w:cs="Arial"/>
          <w:color w:val="000000" w:themeColor="text1"/>
        </w:rPr>
        <w:t xml:space="preserve">una </w:t>
      </w:r>
      <w:r w:rsidR="0022647D" w:rsidRPr="0022647D">
        <w:rPr>
          <w:rFonts w:ascii="Arial" w:hAnsi="Arial" w:cs="Arial"/>
          <w:b/>
          <w:i/>
          <w:color w:val="000000" w:themeColor="text1"/>
        </w:rPr>
        <w:t xml:space="preserve">guerra </w:t>
      </w:r>
      <w:r w:rsidR="009E75D9" w:rsidRPr="0022647D">
        <w:rPr>
          <w:rFonts w:ascii="Arial" w:hAnsi="Arial" w:cs="Arial"/>
          <w:b/>
          <w:i/>
          <w:color w:val="000000" w:themeColor="text1"/>
        </w:rPr>
        <w:t>de exterminio</w:t>
      </w:r>
      <w:r>
        <w:rPr>
          <w:rFonts w:ascii="Arial" w:hAnsi="Arial" w:cs="Arial"/>
          <w:b/>
          <w:i/>
          <w:color w:val="000000" w:themeColor="text1"/>
        </w:rPr>
        <w:t>,</w:t>
      </w:r>
      <w:r w:rsidR="009E75D9">
        <w:rPr>
          <w:rFonts w:ascii="Arial" w:hAnsi="Arial" w:cs="Arial"/>
          <w:color w:val="000000" w:themeColor="text1"/>
        </w:rPr>
        <w:t xml:space="preserve"> que</w:t>
      </w:r>
      <w:r>
        <w:rPr>
          <w:rFonts w:ascii="Arial" w:hAnsi="Arial" w:cs="Arial"/>
          <w:color w:val="000000" w:themeColor="text1"/>
        </w:rPr>
        <w:t>, para colmo,</w:t>
      </w:r>
      <w:r w:rsidR="009E75D9">
        <w:rPr>
          <w:rFonts w:ascii="Arial" w:hAnsi="Arial" w:cs="Arial"/>
          <w:color w:val="000000" w:themeColor="text1"/>
        </w:rPr>
        <w:t xml:space="preserve"> se aprovechó de qu</w:t>
      </w:r>
      <w:r w:rsidR="00231731">
        <w:rPr>
          <w:rFonts w:ascii="Arial" w:hAnsi="Arial" w:cs="Arial"/>
          <w:color w:val="000000" w:themeColor="text1"/>
        </w:rPr>
        <w:t>e</w:t>
      </w:r>
      <w:r w:rsidR="0022647D">
        <w:rPr>
          <w:rFonts w:ascii="Arial" w:hAnsi="Arial" w:cs="Arial"/>
          <w:color w:val="000000" w:themeColor="text1"/>
        </w:rPr>
        <w:t xml:space="preserve"> no hubie</w:t>
      </w:r>
      <w:r w:rsidR="00231731">
        <w:rPr>
          <w:rFonts w:ascii="Arial" w:hAnsi="Arial" w:cs="Arial"/>
          <w:color w:val="000000" w:themeColor="text1"/>
        </w:rPr>
        <w:t>se</w:t>
      </w:r>
      <w:r w:rsidR="0022647D">
        <w:rPr>
          <w:rFonts w:ascii="Arial" w:hAnsi="Arial" w:cs="Arial"/>
          <w:color w:val="000000" w:themeColor="text1"/>
        </w:rPr>
        <w:t xml:space="preserve"> ningún frente.</w:t>
      </w:r>
      <w:r w:rsidR="009E75D9">
        <w:rPr>
          <w:rFonts w:ascii="Arial" w:hAnsi="Arial" w:cs="Arial"/>
          <w:color w:val="000000" w:themeColor="text1"/>
        </w:rPr>
        <w:t xml:space="preserve"> </w:t>
      </w:r>
      <w:r w:rsidR="00231731" w:rsidRPr="001C4E64">
        <w:rPr>
          <w:rFonts w:ascii="Arial" w:hAnsi="Arial" w:cs="Arial"/>
          <w:b/>
          <w:color w:val="000000" w:themeColor="text1"/>
        </w:rPr>
        <w:t>Por eso, más que presentar</w:t>
      </w:r>
      <w:r w:rsidR="0022647D" w:rsidRPr="001C4E64">
        <w:rPr>
          <w:rFonts w:ascii="Arial" w:hAnsi="Arial" w:cs="Arial"/>
          <w:b/>
          <w:color w:val="000000" w:themeColor="text1"/>
        </w:rPr>
        <w:t xml:space="preserve"> </w:t>
      </w:r>
      <w:r w:rsidR="00231731" w:rsidRPr="001C4E64">
        <w:rPr>
          <w:rFonts w:ascii="Arial" w:hAnsi="Arial" w:cs="Arial"/>
          <w:b/>
          <w:color w:val="000000" w:themeColor="text1"/>
        </w:rPr>
        <w:t>est</w:t>
      </w:r>
      <w:r w:rsidR="009E75D9" w:rsidRPr="001C4E64">
        <w:rPr>
          <w:rFonts w:ascii="Arial" w:hAnsi="Arial" w:cs="Arial"/>
          <w:b/>
          <w:color w:val="000000" w:themeColor="text1"/>
        </w:rPr>
        <w:t xml:space="preserve">as </w:t>
      </w:r>
      <w:r w:rsidR="009E75D9" w:rsidRPr="001C4E64">
        <w:rPr>
          <w:rFonts w:ascii="Arial" w:hAnsi="Arial" w:cs="Arial"/>
          <w:b/>
          <w:i/>
          <w:color w:val="000000" w:themeColor="text1"/>
        </w:rPr>
        <w:t>circunstancias bélicas</w:t>
      </w:r>
      <w:r w:rsidR="00AC47A2" w:rsidRPr="001C4E64">
        <w:rPr>
          <w:rFonts w:ascii="Arial" w:hAnsi="Arial" w:cs="Arial"/>
          <w:b/>
          <w:i/>
          <w:color w:val="000000" w:themeColor="text1"/>
        </w:rPr>
        <w:t xml:space="preserve"> como </w:t>
      </w:r>
      <w:r w:rsidR="009E75D9" w:rsidRPr="001C4E64">
        <w:rPr>
          <w:rFonts w:ascii="Arial" w:hAnsi="Arial" w:cs="Arial"/>
          <w:b/>
          <w:i/>
          <w:color w:val="000000" w:themeColor="text1"/>
        </w:rPr>
        <w:t xml:space="preserve">atenuante de </w:t>
      </w:r>
      <w:r w:rsidR="0022647D" w:rsidRPr="001C4E64">
        <w:rPr>
          <w:rFonts w:ascii="Arial" w:hAnsi="Arial" w:cs="Arial"/>
          <w:b/>
          <w:i/>
          <w:color w:val="000000" w:themeColor="text1"/>
        </w:rPr>
        <w:t>lo</w:t>
      </w:r>
      <w:r w:rsidR="009E75D9" w:rsidRPr="001C4E64">
        <w:rPr>
          <w:rFonts w:ascii="Arial" w:hAnsi="Arial" w:cs="Arial"/>
          <w:b/>
          <w:i/>
          <w:color w:val="000000" w:themeColor="text1"/>
        </w:rPr>
        <w:t>s crímenes</w:t>
      </w:r>
      <w:r w:rsidR="0022647D" w:rsidRPr="001C4E64">
        <w:rPr>
          <w:rFonts w:ascii="Arial" w:hAnsi="Arial" w:cs="Arial"/>
          <w:b/>
          <w:i/>
          <w:color w:val="000000" w:themeColor="text1"/>
        </w:rPr>
        <w:t xml:space="preserve"> perpetrados</w:t>
      </w:r>
      <w:r w:rsidR="009E75D9" w:rsidRPr="001C4E64">
        <w:rPr>
          <w:rFonts w:ascii="Arial" w:hAnsi="Arial" w:cs="Arial"/>
          <w:b/>
          <w:i/>
          <w:color w:val="000000" w:themeColor="text1"/>
        </w:rPr>
        <w:t xml:space="preserve">, </w:t>
      </w:r>
      <w:r w:rsidR="00AC47A2" w:rsidRPr="001C4E64">
        <w:rPr>
          <w:rFonts w:ascii="Arial" w:hAnsi="Arial" w:cs="Arial"/>
          <w:b/>
          <w:i/>
          <w:color w:val="000000" w:themeColor="text1"/>
        </w:rPr>
        <w:t xml:space="preserve">habría que tenerlas como </w:t>
      </w:r>
      <w:r w:rsidR="009E75D9" w:rsidRPr="001C4E64">
        <w:rPr>
          <w:rFonts w:ascii="Arial" w:hAnsi="Arial" w:cs="Arial"/>
          <w:b/>
          <w:i/>
          <w:color w:val="000000" w:themeColor="text1"/>
        </w:rPr>
        <w:t>circunstancias agravantes</w:t>
      </w:r>
      <w:r w:rsidR="009E75D9">
        <w:rPr>
          <w:rFonts w:ascii="Arial" w:hAnsi="Arial" w:cs="Arial"/>
          <w:color w:val="000000" w:themeColor="text1"/>
        </w:rPr>
        <w:t>. Porque se exterminó al otro en una situación desigual.</w:t>
      </w:r>
      <w:r w:rsidR="00D65FFD">
        <w:rPr>
          <w:rFonts w:ascii="Arial" w:hAnsi="Arial" w:cs="Arial"/>
          <w:color w:val="000000" w:themeColor="text1"/>
        </w:rPr>
        <w:t xml:space="preserve"> No </w:t>
      </w:r>
      <w:r w:rsidR="00E9469F">
        <w:rPr>
          <w:rFonts w:ascii="Arial" w:hAnsi="Arial" w:cs="Arial"/>
          <w:color w:val="000000" w:themeColor="text1"/>
        </w:rPr>
        <w:t xml:space="preserve">se asesinó </w:t>
      </w:r>
      <w:r w:rsidR="00D65FFD">
        <w:rPr>
          <w:rFonts w:ascii="Arial" w:hAnsi="Arial" w:cs="Arial"/>
          <w:color w:val="000000" w:themeColor="text1"/>
        </w:rPr>
        <w:t>en defensa propia como sucede en una guerra</w:t>
      </w:r>
      <w:r w:rsidR="00157E2C">
        <w:rPr>
          <w:rFonts w:ascii="Arial" w:hAnsi="Arial" w:cs="Arial"/>
          <w:color w:val="000000" w:themeColor="text1"/>
        </w:rPr>
        <w:t xml:space="preserve"> con dos frentes</w:t>
      </w:r>
      <w:r w:rsidR="00D65FFD">
        <w:rPr>
          <w:rFonts w:ascii="Arial" w:hAnsi="Arial" w:cs="Arial"/>
          <w:color w:val="000000" w:themeColor="text1"/>
        </w:rPr>
        <w:t xml:space="preserve">, sino </w:t>
      </w:r>
      <w:r w:rsidR="00157E2C">
        <w:rPr>
          <w:rFonts w:ascii="Arial" w:hAnsi="Arial" w:cs="Arial"/>
          <w:color w:val="000000" w:themeColor="text1"/>
        </w:rPr>
        <w:t xml:space="preserve">que se mató </w:t>
      </w:r>
      <w:r w:rsidR="00D65FFD">
        <w:rPr>
          <w:rFonts w:ascii="Arial" w:hAnsi="Arial" w:cs="Arial"/>
          <w:color w:val="000000" w:themeColor="text1"/>
        </w:rPr>
        <w:t xml:space="preserve">por la espalda y a traición, con premeditación, nocturnidad y alevosía. </w:t>
      </w:r>
      <w:r w:rsidR="005268CA">
        <w:rPr>
          <w:rFonts w:ascii="Arial" w:hAnsi="Arial" w:cs="Arial"/>
          <w:color w:val="000000" w:themeColor="text1"/>
        </w:rPr>
        <w:t>Algo que</w:t>
      </w:r>
      <w:r w:rsidR="00E03023">
        <w:rPr>
          <w:rFonts w:ascii="Arial" w:hAnsi="Arial" w:cs="Arial"/>
          <w:color w:val="000000" w:themeColor="text1"/>
        </w:rPr>
        <w:t xml:space="preserve"> </w:t>
      </w:r>
      <w:r w:rsidR="00E9469F">
        <w:rPr>
          <w:rFonts w:ascii="Arial" w:hAnsi="Arial" w:cs="Arial"/>
          <w:color w:val="000000" w:themeColor="text1"/>
        </w:rPr>
        <w:t xml:space="preserve">suelen </w:t>
      </w:r>
      <w:r w:rsidR="00E03023">
        <w:rPr>
          <w:rFonts w:ascii="Arial" w:hAnsi="Arial" w:cs="Arial"/>
          <w:color w:val="000000" w:themeColor="text1"/>
        </w:rPr>
        <w:t>hace</w:t>
      </w:r>
      <w:r w:rsidR="00E9469F">
        <w:rPr>
          <w:rFonts w:ascii="Arial" w:hAnsi="Arial" w:cs="Arial"/>
          <w:color w:val="000000" w:themeColor="text1"/>
        </w:rPr>
        <w:t>r</w:t>
      </w:r>
      <w:r w:rsidR="00E03023">
        <w:rPr>
          <w:rFonts w:ascii="Arial" w:hAnsi="Arial" w:cs="Arial"/>
          <w:color w:val="000000" w:themeColor="text1"/>
        </w:rPr>
        <w:t xml:space="preserve"> </w:t>
      </w:r>
      <w:r w:rsidR="00157E2C">
        <w:rPr>
          <w:rFonts w:ascii="Arial" w:hAnsi="Arial" w:cs="Arial"/>
          <w:color w:val="000000" w:themeColor="text1"/>
        </w:rPr>
        <w:t>los criminales y los asesinos.</w:t>
      </w:r>
    </w:p>
    <w:p w14:paraId="11B6D0FA" w14:textId="52961927" w:rsidR="00614E30" w:rsidRPr="00157E2C" w:rsidRDefault="00E03023" w:rsidP="00614E30">
      <w:pPr>
        <w:pStyle w:val="NormalWeb"/>
        <w:spacing w:before="0" w:beforeAutospacing="0" w:after="0" w:afterAutospacing="0" w:line="276" w:lineRule="auto"/>
        <w:ind w:firstLine="851"/>
        <w:jc w:val="both"/>
        <w:rPr>
          <w:rFonts w:ascii="Arial" w:hAnsi="Arial" w:cs="Arial"/>
          <w:b/>
          <w:color w:val="000000" w:themeColor="text1"/>
        </w:rPr>
      </w:pPr>
      <w:r w:rsidRPr="00E03023">
        <w:rPr>
          <w:rFonts w:ascii="Arial" w:hAnsi="Arial" w:cs="Arial"/>
          <w:b/>
          <w:color w:val="000000" w:themeColor="text1"/>
        </w:rPr>
        <w:t>¿Por qué actuaron así</w:t>
      </w:r>
      <w:r>
        <w:rPr>
          <w:rFonts w:ascii="Arial" w:hAnsi="Arial" w:cs="Arial"/>
          <w:b/>
          <w:color w:val="000000" w:themeColor="text1"/>
        </w:rPr>
        <w:t>?</w:t>
      </w:r>
      <w:r w:rsidR="00614E30">
        <w:rPr>
          <w:rFonts w:ascii="Arial" w:hAnsi="Arial" w:cs="Arial"/>
          <w:b/>
          <w:color w:val="000000" w:themeColor="text1"/>
        </w:rPr>
        <w:t xml:space="preserve"> </w:t>
      </w:r>
      <w:r w:rsidR="00614E30" w:rsidRPr="00157E2C">
        <w:rPr>
          <w:rFonts w:ascii="Arial" w:hAnsi="Arial" w:cs="Arial"/>
          <w:b/>
          <w:color w:val="000000" w:themeColor="text1"/>
        </w:rPr>
        <w:t xml:space="preserve">¿Por qué </w:t>
      </w:r>
      <w:r w:rsidR="003A0257">
        <w:rPr>
          <w:rFonts w:ascii="Arial" w:hAnsi="Arial" w:cs="Arial"/>
          <w:b/>
          <w:color w:val="000000" w:themeColor="text1"/>
        </w:rPr>
        <w:t>hay</w:t>
      </w:r>
      <w:r w:rsidR="00614E30" w:rsidRPr="00157E2C">
        <w:rPr>
          <w:rFonts w:ascii="Arial" w:hAnsi="Arial" w:cs="Arial"/>
          <w:b/>
          <w:color w:val="000000" w:themeColor="text1"/>
        </w:rPr>
        <w:t xml:space="preserve"> personas </w:t>
      </w:r>
      <w:r w:rsidR="002926BA">
        <w:rPr>
          <w:rFonts w:ascii="Arial" w:hAnsi="Arial" w:cs="Arial"/>
          <w:b/>
          <w:color w:val="000000" w:themeColor="text1"/>
        </w:rPr>
        <w:t xml:space="preserve">que </w:t>
      </w:r>
      <w:r w:rsidR="00614E30" w:rsidRPr="00157E2C">
        <w:rPr>
          <w:rFonts w:ascii="Arial" w:hAnsi="Arial" w:cs="Arial"/>
          <w:b/>
          <w:color w:val="000000" w:themeColor="text1"/>
        </w:rPr>
        <w:t>obedecen órdenes destructivas cuando proceden de una autoridad?</w:t>
      </w:r>
    </w:p>
    <w:p w14:paraId="52BEA7C3" w14:textId="77777777" w:rsidR="00E9469F" w:rsidRDefault="00FC6FA1" w:rsidP="00D463F8">
      <w:pPr>
        <w:pStyle w:val="NormalWeb"/>
        <w:spacing w:before="0" w:beforeAutospacing="0" w:after="0" w:afterAutospacing="0" w:line="276" w:lineRule="auto"/>
        <w:ind w:firstLine="851"/>
        <w:jc w:val="both"/>
        <w:rPr>
          <w:rFonts w:ascii="Arial" w:hAnsi="Arial" w:cs="Arial"/>
          <w:b/>
          <w:color w:val="000000" w:themeColor="text1"/>
        </w:rPr>
      </w:pPr>
      <w:r w:rsidRPr="00FC6FA1">
        <w:rPr>
          <w:rFonts w:ascii="Arial" w:hAnsi="Arial" w:cs="Arial"/>
          <w:color w:val="000000" w:themeColor="text1"/>
        </w:rPr>
        <w:t xml:space="preserve">En los años 60, </w:t>
      </w:r>
      <w:r w:rsidR="00E9469F">
        <w:rPr>
          <w:rFonts w:ascii="Arial" w:hAnsi="Arial" w:cs="Arial"/>
          <w:color w:val="000000" w:themeColor="text1"/>
        </w:rPr>
        <w:t>un</w:t>
      </w:r>
      <w:r>
        <w:rPr>
          <w:rFonts w:ascii="Arial" w:hAnsi="Arial" w:cs="Arial"/>
          <w:color w:val="000000" w:themeColor="text1"/>
        </w:rPr>
        <w:t xml:space="preserve"> psicólogo social</w:t>
      </w:r>
      <w:r w:rsidR="003C2D86">
        <w:rPr>
          <w:rFonts w:ascii="Arial" w:hAnsi="Arial" w:cs="Arial"/>
          <w:color w:val="000000" w:themeColor="text1"/>
        </w:rPr>
        <w:t xml:space="preserve">, </w:t>
      </w:r>
      <w:r w:rsidRPr="00FC6FA1">
        <w:rPr>
          <w:rFonts w:ascii="Arial" w:hAnsi="Arial" w:cs="Arial"/>
          <w:color w:val="000000" w:themeColor="text1"/>
        </w:rPr>
        <w:t>Stanley Milgram</w:t>
      </w:r>
      <w:r w:rsidR="00E9469F">
        <w:rPr>
          <w:rFonts w:ascii="Arial" w:hAnsi="Arial" w:cs="Arial"/>
          <w:color w:val="000000" w:themeColor="text1"/>
        </w:rPr>
        <w:t>,</w:t>
      </w:r>
      <w:r w:rsidRPr="00FC6FA1">
        <w:rPr>
          <w:rFonts w:ascii="Arial" w:hAnsi="Arial" w:cs="Arial"/>
          <w:color w:val="000000" w:themeColor="text1"/>
        </w:rPr>
        <w:t xml:space="preserve"> </w:t>
      </w:r>
      <w:r w:rsidR="003C2D86">
        <w:rPr>
          <w:rFonts w:ascii="Arial" w:hAnsi="Arial" w:cs="Arial"/>
          <w:color w:val="000000" w:themeColor="text1"/>
        </w:rPr>
        <w:t>hizo</w:t>
      </w:r>
      <w:r w:rsidRPr="00FC6FA1">
        <w:rPr>
          <w:rFonts w:ascii="Arial" w:hAnsi="Arial" w:cs="Arial"/>
          <w:color w:val="000000" w:themeColor="text1"/>
        </w:rPr>
        <w:t xml:space="preserve"> una serie de experimentos donde creyó encontrar la respuesta a este tipo de atrocidades. Su conclusión </w:t>
      </w:r>
      <w:r w:rsidRPr="001C4E64">
        <w:rPr>
          <w:rFonts w:ascii="Arial" w:hAnsi="Arial" w:cs="Arial"/>
          <w:b/>
          <w:i/>
          <w:color w:val="000000" w:themeColor="text1"/>
        </w:rPr>
        <w:t>fue que los humanos somos capaces de lo peor cuando estamos cumpliendo órdenes de una autoridad</w:t>
      </w:r>
      <w:r w:rsidRPr="001C4E64">
        <w:rPr>
          <w:rFonts w:ascii="Arial" w:hAnsi="Arial" w:cs="Arial"/>
          <w:b/>
          <w:color w:val="000000" w:themeColor="text1"/>
        </w:rPr>
        <w:t xml:space="preserve">. </w:t>
      </w:r>
    </w:p>
    <w:p w14:paraId="4A203F75" w14:textId="19FEA924" w:rsidR="00FC6FA1" w:rsidRPr="003A0257" w:rsidRDefault="00FC6FA1" w:rsidP="00D463F8">
      <w:pPr>
        <w:pStyle w:val="NormalWeb"/>
        <w:spacing w:before="0" w:beforeAutospacing="0" w:after="0" w:afterAutospacing="0" w:line="276" w:lineRule="auto"/>
        <w:ind w:firstLine="851"/>
        <w:jc w:val="both"/>
        <w:rPr>
          <w:rFonts w:ascii="Arial" w:hAnsi="Arial" w:cs="Arial"/>
          <w:color w:val="000000" w:themeColor="text1"/>
        </w:rPr>
      </w:pPr>
      <w:r w:rsidRPr="00FC6FA1">
        <w:rPr>
          <w:rFonts w:ascii="Arial" w:hAnsi="Arial" w:cs="Arial"/>
          <w:color w:val="000000" w:themeColor="text1"/>
        </w:rPr>
        <w:t>Pero no solo</w:t>
      </w:r>
      <w:r w:rsidR="003C2D86">
        <w:rPr>
          <w:rFonts w:ascii="Arial" w:hAnsi="Arial" w:cs="Arial"/>
          <w:color w:val="000000" w:themeColor="text1"/>
        </w:rPr>
        <w:t xml:space="preserve">. </w:t>
      </w:r>
      <w:r w:rsidR="00E9469F">
        <w:rPr>
          <w:rFonts w:ascii="Arial" w:hAnsi="Arial" w:cs="Arial"/>
          <w:color w:val="000000" w:themeColor="text1"/>
        </w:rPr>
        <w:t>A</w:t>
      </w:r>
      <w:r w:rsidR="00157E2C">
        <w:rPr>
          <w:rFonts w:ascii="Arial" w:hAnsi="Arial" w:cs="Arial"/>
          <w:color w:val="000000" w:themeColor="text1"/>
        </w:rPr>
        <w:t xml:space="preserve">ñadió </w:t>
      </w:r>
      <w:r w:rsidR="0006555F">
        <w:rPr>
          <w:rFonts w:ascii="Arial" w:hAnsi="Arial" w:cs="Arial"/>
          <w:color w:val="000000" w:themeColor="text1"/>
        </w:rPr>
        <w:t xml:space="preserve">que </w:t>
      </w:r>
      <w:r w:rsidRPr="00FC6FA1">
        <w:rPr>
          <w:rFonts w:ascii="Arial" w:hAnsi="Arial" w:cs="Arial"/>
          <w:color w:val="000000" w:themeColor="text1"/>
        </w:rPr>
        <w:t>qui</w:t>
      </w:r>
      <w:r>
        <w:rPr>
          <w:rFonts w:ascii="Arial" w:hAnsi="Arial" w:cs="Arial"/>
          <w:color w:val="000000" w:themeColor="text1"/>
        </w:rPr>
        <w:t>enes participan en esta</w:t>
      </w:r>
      <w:r w:rsidR="00157E2C">
        <w:rPr>
          <w:rFonts w:ascii="Arial" w:hAnsi="Arial" w:cs="Arial"/>
          <w:color w:val="000000" w:themeColor="text1"/>
        </w:rPr>
        <w:t>s</w:t>
      </w:r>
      <w:r>
        <w:rPr>
          <w:rFonts w:ascii="Arial" w:hAnsi="Arial" w:cs="Arial"/>
          <w:color w:val="000000" w:themeColor="text1"/>
        </w:rPr>
        <w:t xml:space="preserve"> masac</w:t>
      </w:r>
      <w:r w:rsidRPr="00FC6FA1">
        <w:rPr>
          <w:rFonts w:ascii="Arial" w:hAnsi="Arial" w:cs="Arial"/>
          <w:color w:val="000000" w:themeColor="text1"/>
        </w:rPr>
        <w:t>re</w:t>
      </w:r>
      <w:r w:rsidR="00157E2C">
        <w:rPr>
          <w:rFonts w:ascii="Arial" w:hAnsi="Arial" w:cs="Arial"/>
          <w:color w:val="000000" w:themeColor="text1"/>
        </w:rPr>
        <w:t xml:space="preserve">s </w:t>
      </w:r>
      <w:r w:rsidR="00157E2C" w:rsidRPr="001C4E64">
        <w:rPr>
          <w:rFonts w:ascii="Arial" w:hAnsi="Arial" w:cs="Arial"/>
          <w:b/>
          <w:color w:val="000000" w:themeColor="text1"/>
        </w:rPr>
        <w:t>no se limitan</w:t>
      </w:r>
      <w:r w:rsidRPr="001C4E64">
        <w:rPr>
          <w:rFonts w:ascii="Arial" w:hAnsi="Arial" w:cs="Arial"/>
          <w:b/>
          <w:color w:val="000000" w:themeColor="text1"/>
        </w:rPr>
        <w:t xml:space="preserve"> a obedecer</w:t>
      </w:r>
      <w:r w:rsidR="00157E2C" w:rsidRPr="001C4E64">
        <w:rPr>
          <w:rFonts w:ascii="Arial" w:hAnsi="Arial" w:cs="Arial"/>
          <w:b/>
          <w:color w:val="000000" w:themeColor="text1"/>
        </w:rPr>
        <w:t>, sino que cre</w:t>
      </w:r>
      <w:r w:rsidR="00BC3BFA" w:rsidRPr="001C4E64">
        <w:rPr>
          <w:rFonts w:ascii="Arial" w:hAnsi="Arial" w:cs="Arial"/>
          <w:b/>
          <w:color w:val="000000" w:themeColor="text1"/>
        </w:rPr>
        <w:t>e</w:t>
      </w:r>
      <w:r w:rsidR="00614E30" w:rsidRPr="001C4E64">
        <w:rPr>
          <w:rFonts w:ascii="Arial" w:hAnsi="Arial" w:cs="Arial"/>
          <w:b/>
          <w:color w:val="000000" w:themeColor="text1"/>
        </w:rPr>
        <w:t xml:space="preserve">n </w:t>
      </w:r>
      <w:r w:rsidR="0006555F" w:rsidRPr="001C4E64">
        <w:rPr>
          <w:rFonts w:ascii="Arial" w:hAnsi="Arial" w:cs="Arial"/>
          <w:b/>
          <w:color w:val="000000" w:themeColor="text1"/>
        </w:rPr>
        <w:t xml:space="preserve">estar sirviendo a </w:t>
      </w:r>
      <w:r w:rsidRPr="001C4E64">
        <w:rPr>
          <w:rFonts w:ascii="Arial" w:hAnsi="Arial" w:cs="Arial"/>
          <w:b/>
          <w:color w:val="000000" w:themeColor="text1"/>
        </w:rPr>
        <w:t>un BIEN SUPERIOR</w:t>
      </w:r>
      <w:r w:rsidR="00157E2C">
        <w:rPr>
          <w:rFonts w:ascii="Arial" w:hAnsi="Arial" w:cs="Arial"/>
          <w:color w:val="000000" w:themeColor="text1"/>
        </w:rPr>
        <w:t xml:space="preserve">. En </w:t>
      </w:r>
      <w:r w:rsidR="00BC3BFA">
        <w:rPr>
          <w:rFonts w:ascii="Arial" w:hAnsi="Arial" w:cs="Arial"/>
          <w:color w:val="000000" w:themeColor="text1"/>
        </w:rPr>
        <w:t>el caso que nos ocupa</w:t>
      </w:r>
      <w:r w:rsidR="00157E2C">
        <w:rPr>
          <w:rFonts w:ascii="Arial" w:hAnsi="Arial" w:cs="Arial"/>
          <w:color w:val="000000" w:themeColor="text1"/>
        </w:rPr>
        <w:t>, y por este orden,</w:t>
      </w:r>
      <w:r w:rsidR="00E9469F">
        <w:rPr>
          <w:rFonts w:ascii="Arial" w:hAnsi="Arial" w:cs="Arial"/>
          <w:color w:val="000000" w:themeColor="text1"/>
        </w:rPr>
        <w:t xml:space="preserve"> el bien superior se llamó</w:t>
      </w:r>
      <w:r w:rsidRPr="00FC6FA1">
        <w:rPr>
          <w:rFonts w:ascii="Arial" w:hAnsi="Arial" w:cs="Arial"/>
          <w:color w:val="000000" w:themeColor="text1"/>
        </w:rPr>
        <w:t xml:space="preserve"> Dios</w:t>
      </w:r>
      <w:r w:rsidR="00157E2C">
        <w:rPr>
          <w:rFonts w:ascii="Arial" w:hAnsi="Arial" w:cs="Arial"/>
          <w:color w:val="000000" w:themeColor="text1"/>
        </w:rPr>
        <w:t xml:space="preserve"> y</w:t>
      </w:r>
      <w:r w:rsidRPr="00FC6FA1">
        <w:rPr>
          <w:rFonts w:ascii="Arial" w:hAnsi="Arial" w:cs="Arial"/>
          <w:color w:val="000000" w:themeColor="text1"/>
        </w:rPr>
        <w:t xml:space="preserve"> España.</w:t>
      </w:r>
      <w:r w:rsidR="00C14462">
        <w:rPr>
          <w:rFonts w:ascii="Arial" w:hAnsi="Arial" w:cs="Arial"/>
          <w:color w:val="000000" w:themeColor="text1"/>
        </w:rPr>
        <w:t xml:space="preserve"> </w:t>
      </w:r>
      <w:r w:rsidR="00157E2C">
        <w:rPr>
          <w:rFonts w:ascii="Arial" w:hAnsi="Arial" w:cs="Arial"/>
          <w:color w:val="000000" w:themeColor="text1"/>
        </w:rPr>
        <w:t xml:space="preserve">Por tanto, </w:t>
      </w:r>
      <w:r w:rsidR="00BC3BFA" w:rsidRPr="001C4E64">
        <w:rPr>
          <w:rFonts w:ascii="Arial" w:hAnsi="Arial" w:cs="Arial"/>
          <w:b/>
          <w:color w:val="000000" w:themeColor="text1"/>
        </w:rPr>
        <w:t>los</w:t>
      </w:r>
      <w:r w:rsidR="0006555F" w:rsidRPr="001C4E64">
        <w:rPr>
          <w:rFonts w:ascii="Arial" w:hAnsi="Arial" w:cs="Arial"/>
          <w:b/>
          <w:color w:val="000000" w:themeColor="text1"/>
        </w:rPr>
        <w:t xml:space="preserve"> matones</w:t>
      </w:r>
      <w:r w:rsidRPr="001C4E64">
        <w:rPr>
          <w:rFonts w:ascii="Arial" w:hAnsi="Arial" w:cs="Arial"/>
          <w:b/>
          <w:color w:val="000000" w:themeColor="text1"/>
        </w:rPr>
        <w:t xml:space="preserve"> no se limita</w:t>
      </w:r>
      <w:r w:rsidR="0006555F" w:rsidRPr="001C4E64">
        <w:rPr>
          <w:rFonts w:ascii="Arial" w:hAnsi="Arial" w:cs="Arial"/>
          <w:b/>
          <w:color w:val="000000" w:themeColor="text1"/>
        </w:rPr>
        <w:t>ro</w:t>
      </w:r>
      <w:r w:rsidRPr="001C4E64">
        <w:rPr>
          <w:rFonts w:ascii="Arial" w:hAnsi="Arial" w:cs="Arial"/>
          <w:b/>
          <w:color w:val="000000" w:themeColor="text1"/>
        </w:rPr>
        <w:t>n a obedecer</w:t>
      </w:r>
      <w:r w:rsidR="009B3D11">
        <w:rPr>
          <w:rFonts w:ascii="Arial" w:hAnsi="Arial" w:cs="Arial"/>
          <w:b/>
          <w:color w:val="000000" w:themeColor="text1"/>
        </w:rPr>
        <w:t>:</w:t>
      </w:r>
      <w:r w:rsidR="00157E2C" w:rsidRPr="001C4E64">
        <w:rPr>
          <w:rFonts w:ascii="Arial" w:hAnsi="Arial" w:cs="Arial"/>
          <w:b/>
          <w:color w:val="000000" w:themeColor="text1"/>
        </w:rPr>
        <w:t xml:space="preserve"> actuaron </w:t>
      </w:r>
      <w:r w:rsidR="00614E30" w:rsidRPr="001C4E64">
        <w:rPr>
          <w:rFonts w:ascii="Arial" w:hAnsi="Arial" w:cs="Arial"/>
          <w:b/>
          <w:color w:val="000000" w:themeColor="text1"/>
        </w:rPr>
        <w:t xml:space="preserve">así porque </w:t>
      </w:r>
      <w:r w:rsidR="001C4E64">
        <w:rPr>
          <w:rFonts w:ascii="Arial" w:hAnsi="Arial" w:cs="Arial"/>
          <w:b/>
          <w:color w:val="000000" w:themeColor="text1"/>
        </w:rPr>
        <w:t xml:space="preserve">creían </w:t>
      </w:r>
      <w:r w:rsidR="00157E2C" w:rsidRPr="001C4E64">
        <w:rPr>
          <w:rFonts w:ascii="Arial" w:hAnsi="Arial" w:cs="Arial"/>
          <w:b/>
          <w:color w:val="000000" w:themeColor="text1"/>
        </w:rPr>
        <w:t xml:space="preserve">estar </w:t>
      </w:r>
      <w:r w:rsidR="00614E30" w:rsidRPr="001C4E64">
        <w:rPr>
          <w:rFonts w:ascii="Arial" w:hAnsi="Arial" w:cs="Arial"/>
          <w:b/>
          <w:color w:val="000000" w:themeColor="text1"/>
        </w:rPr>
        <w:t xml:space="preserve">colaborando en </w:t>
      </w:r>
      <w:r w:rsidR="00E9469F">
        <w:rPr>
          <w:rFonts w:ascii="Arial" w:hAnsi="Arial" w:cs="Arial"/>
          <w:b/>
          <w:color w:val="000000" w:themeColor="text1"/>
        </w:rPr>
        <w:t xml:space="preserve">una </w:t>
      </w:r>
      <w:r w:rsidR="009B3D11">
        <w:rPr>
          <w:rFonts w:ascii="Arial" w:hAnsi="Arial" w:cs="Arial"/>
          <w:b/>
          <w:color w:val="000000" w:themeColor="text1"/>
        </w:rPr>
        <w:t>C</w:t>
      </w:r>
      <w:r w:rsidR="00614E30" w:rsidRPr="001C4E64">
        <w:rPr>
          <w:rFonts w:ascii="Arial" w:hAnsi="Arial" w:cs="Arial"/>
          <w:b/>
          <w:color w:val="000000" w:themeColor="text1"/>
        </w:rPr>
        <w:t xml:space="preserve">ruzada, a </w:t>
      </w:r>
      <w:r w:rsidRPr="001C4E64">
        <w:rPr>
          <w:rFonts w:ascii="Arial" w:hAnsi="Arial" w:cs="Arial"/>
          <w:b/>
          <w:color w:val="000000" w:themeColor="text1"/>
        </w:rPr>
        <w:t xml:space="preserve">favor </w:t>
      </w:r>
      <w:r w:rsidR="00614E30" w:rsidRPr="001C4E64">
        <w:rPr>
          <w:rFonts w:ascii="Arial" w:hAnsi="Arial" w:cs="Arial"/>
          <w:b/>
          <w:color w:val="000000" w:themeColor="text1"/>
        </w:rPr>
        <w:t>de</w:t>
      </w:r>
      <w:r w:rsidRPr="001C4E64">
        <w:rPr>
          <w:rFonts w:ascii="Arial" w:hAnsi="Arial" w:cs="Arial"/>
          <w:b/>
          <w:color w:val="000000" w:themeColor="text1"/>
        </w:rPr>
        <w:t xml:space="preserve"> </w:t>
      </w:r>
      <w:r w:rsidR="00AC16AE" w:rsidRPr="001C4E64">
        <w:rPr>
          <w:rFonts w:ascii="Arial" w:hAnsi="Arial" w:cs="Arial"/>
          <w:b/>
          <w:color w:val="000000" w:themeColor="text1"/>
        </w:rPr>
        <w:t xml:space="preserve">España y </w:t>
      </w:r>
      <w:r w:rsidR="00614E30" w:rsidRPr="001C4E64">
        <w:rPr>
          <w:rFonts w:ascii="Arial" w:hAnsi="Arial" w:cs="Arial"/>
          <w:b/>
          <w:color w:val="000000" w:themeColor="text1"/>
        </w:rPr>
        <w:t>de</w:t>
      </w:r>
      <w:r w:rsidR="00157E2C" w:rsidRPr="001C4E64">
        <w:rPr>
          <w:rFonts w:ascii="Arial" w:hAnsi="Arial" w:cs="Arial"/>
          <w:b/>
          <w:color w:val="000000" w:themeColor="text1"/>
        </w:rPr>
        <w:t xml:space="preserve"> la</w:t>
      </w:r>
      <w:r w:rsidR="00AC16AE" w:rsidRPr="001C4E64">
        <w:rPr>
          <w:rFonts w:ascii="Arial" w:hAnsi="Arial" w:cs="Arial"/>
          <w:b/>
          <w:color w:val="000000" w:themeColor="text1"/>
        </w:rPr>
        <w:t xml:space="preserve"> Religión</w:t>
      </w:r>
      <w:r w:rsidR="003A0257">
        <w:rPr>
          <w:rFonts w:ascii="Arial" w:hAnsi="Arial" w:cs="Arial"/>
          <w:b/>
          <w:color w:val="000000" w:themeColor="text1"/>
        </w:rPr>
        <w:t xml:space="preserve">, </w:t>
      </w:r>
      <w:r w:rsidR="002926BA">
        <w:rPr>
          <w:rFonts w:ascii="Arial" w:hAnsi="Arial" w:cs="Arial"/>
          <w:b/>
          <w:color w:val="000000" w:themeColor="text1"/>
        </w:rPr>
        <w:t xml:space="preserve">de </w:t>
      </w:r>
      <w:r w:rsidR="003A0257" w:rsidRPr="003A0257">
        <w:rPr>
          <w:rFonts w:ascii="Arial" w:hAnsi="Arial" w:cs="Arial"/>
          <w:color w:val="000000" w:themeColor="text1"/>
        </w:rPr>
        <w:t xml:space="preserve">la España </w:t>
      </w:r>
      <w:r w:rsidR="002926BA">
        <w:rPr>
          <w:rFonts w:ascii="Arial" w:hAnsi="Arial" w:cs="Arial"/>
          <w:color w:val="000000" w:themeColor="text1"/>
        </w:rPr>
        <w:t>y</w:t>
      </w:r>
      <w:r w:rsidR="003A0257" w:rsidRPr="003A0257">
        <w:rPr>
          <w:rFonts w:ascii="Arial" w:hAnsi="Arial" w:cs="Arial"/>
          <w:color w:val="000000" w:themeColor="text1"/>
        </w:rPr>
        <w:t xml:space="preserve"> Religión que ellos consideraban verdaderas, claro.</w:t>
      </w:r>
    </w:p>
    <w:p w14:paraId="5EBB52D5" w14:textId="461D6FC5" w:rsidR="002A74D8" w:rsidRDefault="003A0257" w:rsidP="00D508E0">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b/>
          <w:color w:val="000000" w:themeColor="text1"/>
        </w:rPr>
        <w:t>¿</w:t>
      </w:r>
      <w:r w:rsidR="00AC16AE" w:rsidRPr="001C4E64">
        <w:rPr>
          <w:rFonts w:ascii="Arial" w:hAnsi="Arial" w:cs="Arial"/>
          <w:b/>
          <w:color w:val="000000" w:themeColor="text1"/>
        </w:rPr>
        <w:t xml:space="preserve">Podemos </w:t>
      </w:r>
      <w:r w:rsidR="001C4E64" w:rsidRPr="001C4E64">
        <w:rPr>
          <w:rFonts w:ascii="Arial" w:hAnsi="Arial" w:cs="Arial"/>
          <w:b/>
          <w:color w:val="000000" w:themeColor="text1"/>
        </w:rPr>
        <w:t>imaginar si</w:t>
      </w:r>
      <w:r w:rsidR="00AC16AE" w:rsidRPr="001C4E64">
        <w:rPr>
          <w:rFonts w:ascii="Arial" w:hAnsi="Arial" w:cs="Arial"/>
          <w:b/>
          <w:color w:val="000000" w:themeColor="text1"/>
        </w:rPr>
        <w:t xml:space="preserve"> estas personas se plantea</w:t>
      </w:r>
      <w:r w:rsidR="001C4E64" w:rsidRPr="001C4E64">
        <w:rPr>
          <w:rFonts w:ascii="Arial" w:hAnsi="Arial" w:cs="Arial"/>
          <w:b/>
          <w:color w:val="000000" w:themeColor="text1"/>
        </w:rPr>
        <w:t>ro</w:t>
      </w:r>
      <w:r w:rsidR="00AC16AE" w:rsidRPr="001C4E64">
        <w:rPr>
          <w:rFonts w:ascii="Arial" w:hAnsi="Arial" w:cs="Arial"/>
          <w:b/>
          <w:color w:val="000000" w:themeColor="text1"/>
        </w:rPr>
        <w:t>n</w:t>
      </w:r>
      <w:r w:rsidR="00FC6FA1" w:rsidRPr="001C4E64">
        <w:rPr>
          <w:rFonts w:ascii="Arial" w:hAnsi="Arial" w:cs="Arial"/>
          <w:b/>
          <w:color w:val="000000" w:themeColor="text1"/>
        </w:rPr>
        <w:t xml:space="preserve"> </w:t>
      </w:r>
      <w:r w:rsidR="00260B0C" w:rsidRPr="001C4E64">
        <w:rPr>
          <w:rFonts w:ascii="Arial" w:hAnsi="Arial" w:cs="Arial"/>
          <w:b/>
          <w:color w:val="000000" w:themeColor="text1"/>
        </w:rPr>
        <w:t xml:space="preserve">el dilema de </w:t>
      </w:r>
      <w:r w:rsidR="00D44D4A" w:rsidRPr="001C4E64">
        <w:rPr>
          <w:rFonts w:ascii="Arial" w:hAnsi="Arial" w:cs="Arial"/>
          <w:b/>
          <w:color w:val="000000" w:themeColor="text1"/>
        </w:rPr>
        <w:t>si sus acciones eran moralmente correctas o no</w:t>
      </w:r>
      <w:r>
        <w:rPr>
          <w:rFonts w:ascii="Arial" w:hAnsi="Arial" w:cs="Arial"/>
          <w:color w:val="000000" w:themeColor="text1"/>
        </w:rPr>
        <w:t>?</w:t>
      </w:r>
      <w:r w:rsidR="00D508E0">
        <w:rPr>
          <w:rFonts w:ascii="Arial" w:hAnsi="Arial" w:cs="Arial"/>
          <w:color w:val="000000" w:themeColor="text1"/>
        </w:rPr>
        <w:t xml:space="preserve"> </w:t>
      </w:r>
      <w:r w:rsidR="001C4E64">
        <w:rPr>
          <w:rFonts w:ascii="Arial" w:hAnsi="Arial" w:cs="Arial"/>
          <w:color w:val="000000" w:themeColor="text1"/>
        </w:rPr>
        <w:t>N</w:t>
      </w:r>
      <w:r w:rsidR="00260B0C">
        <w:rPr>
          <w:rFonts w:ascii="Arial" w:hAnsi="Arial" w:cs="Arial"/>
          <w:color w:val="000000" w:themeColor="text1"/>
        </w:rPr>
        <w:t>os equivocaríamos</w:t>
      </w:r>
      <w:r>
        <w:rPr>
          <w:rFonts w:ascii="Arial" w:hAnsi="Arial" w:cs="Arial"/>
          <w:color w:val="000000" w:themeColor="text1"/>
        </w:rPr>
        <w:t xml:space="preserve"> si lo hiciéramos</w:t>
      </w:r>
      <w:r w:rsidR="00260B0C">
        <w:rPr>
          <w:rFonts w:ascii="Arial" w:hAnsi="Arial" w:cs="Arial"/>
          <w:color w:val="000000" w:themeColor="text1"/>
        </w:rPr>
        <w:t xml:space="preserve">. </w:t>
      </w:r>
      <w:r w:rsidR="001C4E64">
        <w:rPr>
          <w:rFonts w:ascii="Arial" w:hAnsi="Arial" w:cs="Arial"/>
          <w:color w:val="000000" w:themeColor="text1"/>
        </w:rPr>
        <w:t>No hubo tal dilema. Estaban convencidos de</w:t>
      </w:r>
      <w:r w:rsidR="00D508E0">
        <w:rPr>
          <w:rFonts w:ascii="Arial" w:hAnsi="Arial" w:cs="Arial"/>
          <w:color w:val="000000" w:themeColor="text1"/>
        </w:rPr>
        <w:t xml:space="preserve"> que</w:t>
      </w:r>
      <w:r w:rsidR="001C4E64">
        <w:rPr>
          <w:rFonts w:ascii="Arial" w:hAnsi="Arial" w:cs="Arial"/>
          <w:color w:val="000000" w:themeColor="text1"/>
        </w:rPr>
        <w:t xml:space="preserve"> asesinar a sus vecinos</w:t>
      </w:r>
      <w:r w:rsidR="00D508E0">
        <w:rPr>
          <w:rFonts w:ascii="Arial" w:hAnsi="Arial" w:cs="Arial"/>
          <w:color w:val="000000" w:themeColor="text1"/>
        </w:rPr>
        <w:t xml:space="preserve"> </w:t>
      </w:r>
      <w:r w:rsidR="00E9469F">
        <w:rPr>
          <w:rFonts w:ascii="Arial" w:hAnsi="Arial" w:cs="Arial"/>
          <w:color w:val="000000" w:themeColor="text1"/>
        </w:rPr>
        <w:t>formaba parte de un</w:t>
      </w:r>
      <w:r w:rsidR="001C4E64">
        <w:rPr>
          <w:rFonts w:ascii="Arial" w:hAnsi="Arial" w:cs="Arial"/>
          <w:color w:val="000000" w:themeColor="text1"/>
        </w:rPr>
        <w:t xml:space="preserve"> bien</w:t>
      </w:r>
      <w:r w:rsidR="00E9469F">
        <w:rPr>
          <w:rFonts w:ascii="Arial" w:hAnsi="Arial" w:cs="Arial"/>
          <w:color w:val="000000" w:themeColor="text1"/>
        </w:rPr>
        <w:t xml:space="preserve"> superior</w:t>
      </w:r>
      <w:r w:rsidR="00157E2C">
        <w:rPr>
          <w:rFonts w:ascii="Arial" w:hAnsi="Arial" w:cs="Arial"/>
          <w:color w:val="000000" w:themeColor="text1"/>
        </w:rPr>
        <w:t xml:space="preserve">. </w:t>
      </w:r>
      <w:r w:rsidR="002A74D8">
        <w:rPr>
          <w:rFonts w:ascii="Arial" w:hAnsi="Arial" w:cs="Arial"/>
          <w:color w:val="000000" w:themeColor="text1"/>
        </w:rPr>
        <w:t xml:space="preserve">Cómo llegaron a concebir tamaña barbaridad es algo que </w:t>
      </w:r>
      <w:r w:rsidR="00E9469F">
        <w:rPr>
          <w:rFonts w:ascii="Arial" w:hAnsi="Arial" w:cs="Arial"/>
          <w:color w:val="000000" w:themeColor="text1"/>
        </w:rPr>
        <w:t>podemos comprenderlo</w:t>
      </w:r>
      <w:r w:rsidR="009B3D11">
        <w:rPr>
          <w:rFonts w:ascii="Arial" w:hAnsi="Arial" w:cs="Arial"/>
          <w:color w:val="000000" w:themeColor="text1"/>
        </w:rPr>
        <w:t>,</w:t>
      </w:r>
      <w:r w:rsidR="00E9469F">
        <w:rPr>
          <w:rFonts w:ascii="Arial" w:hAnsi="Arial" w:cs="Arial"/>
          <w:color w:val="000000" w:themeColor="text1"/>
        </w:rPr>
        <w:t xml:space="preserve"> aunque nunca aceptar</w:t>
      </w:r>
      <w:r w:rsidR="002A74D8">
        <w:rPr>
          <w:rFonts w:ascii="Arial" w:hAnsi="Arial" w:cs="Arial"/>
          <w:color w:val="000000" w:themeColor="text1"/>
        </w:rPr>
        <w:t>.</w:t>
      </w:r>
    </w:p>
    <w:p w14:paraId="0D3A4879" w14:textId="4D7A24DF" w:rsidR="00260B0C" w:rsidRDefault="00260B0C" w:rsidP="00D508E0">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Había que ser unos disminuidos mentales para ignorar</w:t>
      </w:r>
      <w:r w:rsidR="002A74D8">
        <w:rPr>
          <w:rFonts w:ascii="Arial" w:hAnsi="Arial" w:cs="Arial"/>
          <w:color w:val="000000" w:themeColor="text1"/>
        </w:rPr>
        <w:t xml:space="preserve"> que estaban haciendo daño, mucho daño</w:t>
      </w:r>
      <w:r>
        <w:rPr>
          <w:rFonts w:ascii="Arial" w:hAnsi="Arial" w:cs="Arial"/>
          <w:color w:val="000000" w:themeColor="text1"/>
        </w:rPr>
        <w:t xml:space="preserve">. </w:t>
      </w:r>
      <w:r w:rsidR="003A0257">
        <w:rPr>
          <w:rFonts w:ascii="Arial" w:hAnsi="Arial" w:cs="Arial"/>
          <w:color w:val="000000" w:themeColor="text1"/>
        </w:rPr>
        <w:t>Y</w:t>
      </w:r>
      <w:r w:rsidR="00E9469F">
        <w:rPr>
          <w:rFonts w:ascii="Arial" w:hAnsi="Arial" w:cs="Arial"/>
          <w:color w:val="000000" w:themeColor="text1"/>
        </w:rPr>
        <w:t xml:space="preserve"> no lo eran. </w:t>
      </w:r>
      <w:r>
        <w:rPr>
          <w:rFonts w:ascii="Arial" w:hAnsi="Arial" w:cs="Arial"/>
          <w:color w:val="000000" w:themeColor="text1"/>
        </w:rPr>
        <w:t>Les bastaba ver a los familiares de los asesinados sumidos en el dolor para darse cuenta</w:t>
      </w:r>
      <w:r w:rsidR="002A74D8">
        <w:rPr>
          <w:rFonts w:ascii="Arial" w:hAnsi="Arial" w:cs="Arial"/>
          <w:color w:val="000000" w:themeColor="text1"/>
        </w:rPr>
        <w:t xml:space="preserve"> de</w:t>
      </w:r>
      <w:r w:rsidR="003A0257">
        <w:rPr>
          <w:rFonts w:ascii="Arial" w:hAnsi="Arial" w:cs="Arial"/>
          <w:color w:val="000000" w:themeColor="text1"/>
        </w:rPr>
        <w:t>l mal que estaban haciendo.</w:t>
      </w:r>
      <w:r w:rsidR="002A74D8">
        <w:rPr>
          <w:rFonts w:ascii="Arial" w:hAnsi="Arial" w:cs="Arial"/>
          <w:color w:val="000000" w:themeColor="text1"/>
        </w:rPr>
        <w:t xml:space="preserve"> </w:t>
      </w:r>
      <w:r>
        <w:rPr>
          <w:rFonts w:ascii="Arial" w:hAnsi="Arial" w:cs="Arial"/>
          <w:color w:val="000000" w:themeColor="text1"/>
        </w:rPr>
        <w:t xml:space="preserve">El hecho de que argumentaran que </w:t>
      </w:r>
      <w:r w:rsidRPr="00260B0C">
        <w:rPr>
          <w:rFonts w:ascii="Arial" w:hAnsi="Arial" w:cs="Arial"/>
          <w:i/>
          <w:color w:val="000000" w:themeColor="text1"/>
        </w:rPr>
        <w:t>eso les pasaba</w:t>
      </w:r>
      <w:r>
        <w:rPr>
          <w:rFonts w:ascii="Arial" w:hAnsi="Arial" w:cs="Arial"/>
          <w:color w:val="000000" w:themeColor="text1"/>
        </w:rPr>
        <w:t xml:space="preserve"> </w:t>
      </w:r>
      <w:r w:rsidRPr="00E9469F">
        <w:rPr>
          <w:rFonts w:ascii="Arial" w:hAnsi="Arial" w:cs="Arial"/>
          <w:i/>
          <w:color w:val="000000" w:themeColor="text1"/>
        </w:rPr>
        <w:t xml:space="preserve">por ser familiares </w:t>
      </w:r>
      <w:r w:rsidRPr="00E9469F">
        <w:rPr>
          <w:rFonts w:ascii="Arial" w:hAnsi="Arial" w:cs="Arial"/>
          <w:i/>
          <w:color w:val="000000" w:themeColor="text1"/>
        </w:rPr>
        <w:lastRenderedPageBreak/>
        <w:t>de rojos o de republicanos</w:t>
      </w:r>
      <w:r>
        <w:rPr>
          <w:rFonts w:ascii="Arial" w:hAnsi="Arial" w:cs="Arial"/>
          <w:color w:val="000000" w:themeColor="text1"/>
        </w:rPr>
        <w:t xml:space="preserve">, mostraba a las claras que sabían que estaban haciendo el mal y que ellos </w:t>
      </w:r>
      <w:r w:rsidR="002A74D8">
        <w:rPr>
          <w:rFonts w:ascii="Arial" w:hAnsi="Arial" w:cs="Arial"/>
          <w:color w:val="000000" w:themeColor="text1"/>
        </w:rPr>
        <w:t xml:space="preserve">lo </w:t>
      </w:r>
      <w:r>
        <w:rPr>
          <w:rFonts w:ascii="Arial" w:hAnsi="Arial" w:cs="Arial"/>
          <w:color w:val="000000" w:themeColor="text1"/>
        </w:rPr>
        <w:t>consideraban como bien.</w:t>
      </w:r>
      <w:r w:rsidR="00E9469F">
        <w:rPr>
          <w:rFonts w:ascii="Arial" w:hAnsi="Arial" w:cs="Arial"/>
          <w:color w:val="000000" w:themeColor="text1"/>
        </w:rPr>
        <w:t xml:space="preserve"> Un planteamiento que les sirvió de coartada durante más de cuarenta años y, en algunos casos, </w:t>
      </w:r>
      <w:r w:rsidR="003A0257">
        <w:rPr>
          <w:rFonts w:ascii="Arial" w:hAnsi="Arial" w:cs="Arial"/>
          <w:color w:val="000000" w:themeColor="text1"/>
        </w:rPr>
        <w:t xml:space="preserve">sigue funcionando, </w:t>
      </w:r>
      <w:r w:rsidR="003A0257" w:rsidRPr="003A0257">
        <w:rPr>
          <w:rFonts w:ascii="Arial" w:hAnsi="Arial" w:cs="Arial"/>
          <w:i/>
          <w:color w:val="000000" w:themeColor="text1"/>
        </w:rPr>
        <w:t>mutatis mutandis</w:t>
      </w:r>
      <w:r w:rsidR="003A0257">
        <w:rPr>
          <w:rFonts w:ascii="Arial" w:hAnsi="Arial" w:cs="Arial"/>
          <w:color w:val="000000" w:themeColor="text1"/>
        </w:rPr>
        <w:t xml:space="preserve">, </w:t>
      </w:r>
      <w:r w:rsidR="00E9469F">
        <w:rPr>
          <w:rFonts w:ascii="Arial" w:hAnsi="Arial" w:cs="Arial"/>
          <w:color w:val="000000" w:themeColor="text1"/>
        </w:rPr>
        <w:t>hoy</w:t>
      </w:r>
      <w:r w:rsidR="003A0257">
        <w:rPr>
          <w:rFonts w:ascii="Arial" w:hAnsi="Arial" w:cs="Arial"/>
          <w:color w:val="000000" w:themeColor="text1"/>
        </w:rPr>
        <w:t xml:space="preserve"> mismo</w:t>
      </w:r>
      <w:r w:rsidR="00E9469F">
        <w:rPr>
          <w:rFonts w:ascii="Arial" w:hAnsi="Arial" w:cs="Arial"/>
          <w:color w:val="000000" w:themeColor="text1"/>
        </w:rPr>
        <w:t>.</w:t>
      </w:r>
    </w:p>
    <w:p w14:paraId="16C5C4A1" w14:textId="3B7662A1" w:rsidR="00FC6FA1" w:rsidRDefault="00E9469F" w:rsidP="00D508E0">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Q</w:t>
      </w:r>
      <w:r w:rsidR="00260B0C">
        <w:rPr>
          <w:rFonts w:ascii="Arial" w:hAnsi="Arial" w:cs="Arial"/>
          <w:color w:val="000000" w:themeColor="text1"/>
        </w:rPr>
        <w:t xml:space="preserve">uiero decir que </w:t>
      </w:r>
      <w:r w:rsidR="00260B0C" w:rsidRPr="002A74D8">
        <w:rPr>
          <w:rFonts w:ascii="Arial" w:hAnsi="Arial" w:cs="Arial"/>
          <w:b/>
          <w:color w:val="000000" w:themeColor="text1"/>
        </w:rPr>
        <w:t>n</w:t>
      </w:r>
      <w:r w:rsidR="00157E2C" w:rsidRPr="002A74D8">
        <w:rPr>
          <w:rFonts w:ascii="Arial" w:hAnsi="Arial" w:cs="Arial"/>
          <w:b/>
          <w:color w:val="000000" w:themeColor="text1"/>
        </w:rPr>
        <w:t>o fueron agentes pasivos</w:t>
      </w:r>
      <w:r w:rsidR="00157E2C">
        <w:rPr>
          <w:rFonts w:ascii="Arial" w:hAnsi="Arial" w:cs="Arial"/>
          <w:color w:val="000000" w:themeColor="text1"/>
        </w:rPr>
        <w:t>.</w:t>
      </w:r>
      <w:r w:rsidR="00D508E0">
        <w:rPr>
          <w:rFonts w:ascii="Arial" w:hAnsi="Arial" w:cs="Arial"/>
          <w:color w:val="000000" w:themeColor="text1"/>
        </w:rPr>
        <w:t xml:space="preserve"> </w:t>
      </w:r>
      <w:r w:rsidR="00157E2C" w:rsidRPr="002A74D8">
        <w:rPr>
          <w:rFonts w:ascii="Arial" w:hAnsi="Arial" w:cs="Arial"/>
          <w:b/>
          <w:color w:val="000000" w:themeColor="text1"/>
        </w:rPr>
        <w:t>N</w:t>
      </w:r>
      <w:r w:rsidR="00D508E0" w:rsidRPr="002A74D8">
        <w:rPr>
          <w:rFonts w:ascii="Arial" w:hAnsi="Arial" w:cs="Arial"/>
          <w:b/>
          <w:color w:val="000000" w:themeColor="text1"/>
        </w:rPr>
        <w:t>o actuaron ciegamente</w:t>
      </w:r>
      <w:r w:rsidR="003A0257">
        <w:rPr>
          <w:rFonts w:ascii="Arial" w:hAnsi="Arial" w:cs="Arial"/>
          <w:color w:val="000000" w:themeColor="text1"/>
        </w:rPr>
        <w:t>.</w:t>
      </w:r>
      <w:r w:rsidR="00D508E0">
        <w:rPr>
          <w:rFonts w:ascii="Arial" w:hAnsi="Arial" w:cs="Arial"/>
          <w:color w:val="000000" w:themeColor="text1"/>
        </w:rPr>
        <w:t xml:space="preserve"> </w:t>
      </w:r>
      <w:r w:rsidR="003A0257">
        <w:rPr>
          <w:rFonts w:ascii="Arial" w:hAnsi="Arial" w:cs="Arial"/>
          <w:color w:val="000000" w:themeColor="text1"/>
        </w:rPr>
        <w:t>A</w:t>
      </w:r>
      <w:r w:rsidR="00D508E0">
        <w:rPr>
          <w:rFonts w:ascii="Arial" w:hAnsi="Arial" w:cs="Arial"/>
          <w:color w:val="000000" w:themeColor="text1"/>
        </w:rPr>
        <w:t xml:space="preserve">ctuaron </w:t>
      </w:r>
      <w:r w:rsidR="003A0257">
        <w:rPr>
          <w:rFonts w:ascii="Arial" w:hAnsi="Arial" w:cs="Arial"/>
          <w:color w:val="000000" w:themeColor="text1"/>
        </w:rPr>
        <w:t>criminalmente</w:t>
      </w:r>
      <w:r w:rsidR="00D508E0">
        <w:rPr>
          <w:rFonts w:ascii="Arial" w:hAnsi="Arial" w:cs="Arial"/>
          <w:color w:val="000000" w:themeColor="text1"/>
        </w:rPr>
        <w:t xml:space="preserve"> porque creían </w:t>
      </w:r>
      <w:r w:rsidR="003A0257">
        <w:rPr>
          <w:rFonts w:ascii="Arial" w:hAnsi="Arial" w:cs="Arial"/>
          <w:color w:val="000000" w:themeColor="text1"/>
        </w:rPr>
        <w:t xml:space="preserve">estar al servicio de un Bien Superior, como dijeron los obispos en su </w:t>
      </w:r>
      <w:r w:rsidR="003A0257" w:rsidRPr="00870008">
        <w:rPr>
          <w:rFonts w:ascii="Arial" w:hAnsi="Arial" w:cs="Arial"/>
          <w:i/>
          <w:color w:val="000000" w:themeColor="text1"/>
        </w:rPr>
        <w:t xml:space="preserve">Carta </w:t>
      </w:r>
      <w:r w:rsidR="00870008" w:rsidRPr="00870008">
        <w:rPr>
          <w:rFonts w:ascii="Arial" w:hAnsi="Arial" w:cs="Arial"/>
          <w:i/>
          <w:color w:val="000000" w:themeColor="text1"/>
        </w:rPr>
        <w:t>C</w:t>
      </w:r>
      <w:r w:rsidR="003A0257" w:rsidRPr="00870008">
        <w:rPr>
          <w:rFonts w:ascii="Arial" w:hAnsi="Arial" w:cs="Arial"/>
          <w:i/>
          <w:color w:val="000000" w:themeColor="text1"/>
        </w:rPr>
        <w:t>olectiva</w:t>
      </w:r>
      <w:r w:rsidR="003A0257">
        <w:rPr>
          <w:rFonts w:ascii="Arial" w:hAnsi="Arial" w:cs="Arial"/>
          <w:color w:val="000000" w:themeColor="text1"/>
        </w:rPr>
        <w:t>: “</w:t>
      </w:r>
      <w:r w:rsidR="00870008">
        <w:rPr>
          <w:rFonts w:ascii="Arial" w:hAnsi="Arial" w:cs="Arial"/>
          <w:color w:val="000000" w:themeColor="text1"/>
        </w:rPr>
        <w:t xml:space="preserve">se comportaban igual que </w:t>
      </w:r>
      <w:r w:rsidR="00260B0C">
        <w:rPr>
          <w:rFonts w:ascii="Arial" w:hAnsi="Arial" w:cs="Arial"/>
          <w:color w:val="000000" w:themeColor="text1"/>
        </w:rPr>
        <w:t>los cruzados</w:t>
      </w:r>
      <w:r>
        <w:rPr>
          <w:rFonts w:ascii="Arial" w:hAnsi="Arial" w:cs="Arial"/>
          <w:color w:val="000000" w:themeColor="text1"/>
        </w:rPr>
        <w:t xml:space="preserve"> cuando mataban moros para echarlos de los santos lugares</w:t>
      </w:r>
      <w:r w:rsidR="00870008">
        <w:rPr>
          <w:rFonts w:ascii="Arial" w:hAnsi="Arial" w:cs="Arial"/>
          <w:color w:val="000000" w:themeColor="text1"/>
        </w:rPr>
        <w:t>. Una guerra agradable a los ojos de Dios</w:t>
      </w:r>
      <w:r w:rsidR="003A0257">
        <w:rPr>
          <w:rFonts w:ascii="Arial" w:hAnsi="Arial" w:cs="Arial"/>
          <w:color w:val="000000" w:themeColor="text1"/>
        </w:rPr>
        <w:t>”</w:t>
      </w:r>
      <w:r w:rsidR="002A74D8">
        <w:rPr>
          <w:rFonts w:ascii="Arial" w:hAnsi="Arial" w:cs="Arial"/>
          <w:color w:val="000000" w:themeColor="text1"/>
        </w:rPr>
        <w:t>.</w:t>
      </w:r>
      <w:r w:rsidR="00157E2C">
        <w:rPr>
          <w:rFonts w:ascii="Arial" w:hAnsi="Arial" w:cs="Arial"/>
          <w:color w:val="000000" w:themeColor="text1"/>
        </w:rPr>
        <w:t xml:space="preserve"> </w:t>
      </w:r>
    </w:p>
    <w:p w14:paraId="7D422ABB" w14:textId="7442B832" w:rsidR="00E9469F" w:rsidRDefault="00FC6FA1" w:rsidP="00FC6FA1">
      <w:pPr>
        <w:pStyle w:val="NormalWeb"/>
        <w:spacing w:before="0" w:beforeAutospacing="0" w:after="0" w:afterAutospacing="0" w:line="276" w:lineRule="auto"/>
        <w:ind w:firstLine="851"/>
        <w:jc w:val="both"/>
        <w:rPr>
          <w:rFonts w:ascii="Arial" w:hAnsi="Arial" w:cs="Arial"/>
          <w:color w:val="000000" w:themeColor="text1"/>
        </w:rPr>
      </w:pPr>
      <w:r w:rsidRPr="00FC6FA1">
        <w:rPr>
          <w:rFonts w:ascii="Arial" w:hAnsi="Arial" w:cs="Arial"/>
          <w:color w:val="000000" w:themeColor="text1"/>
        </w:rPr>
        <w:t>Es</w:t>
      </w:r>
      <w:r w:rsidR="00D508E0">
        <w:rPr>
          <w:rFonts w:ascii="Arial" w:hAnsi="Arial" w:cs="Arial"/>
          <w:color w:val="000000" w:themeColor="text1"/>
        </w:rPr>
        <w:t>t</w:t>
      </w:r>
      <w:r w:rsidRPr="00FC6FA1">
        <w:rPr>
          <w:rFonts w:ascii="Arial" w:hAnsi="Arial" w:cs="Arial"/>
          <w:color w:val="000000" w:themeColor="text1"/>
        </w:rPr>
        <w:t>o no significa que les agradara matar</w:t>
      </w:r>
      <w:r w:rsidR="00D508E0">
        <w:rPr>
          <w:rFonts w:ascii="Arial" w:hAnsi="Arial" w:cs="Arial"/>
          <w:color w:val="000000" w:themeColor="text1"/>
        </w:rPr>
        <w:t xml:space="preserve"> y asesinar,</w:t>
      </w:r>
      <w:r w:rsidRPr="00FC6FA1">
        <w:rPr>
          <w:rFonts w:ascii="Arial" w:hAnsi="Arial" w:cs="Arial"/>
          <w:color w:val="000000" w:themeColor="text1"/>
        </w:rPr>
        <w:t xml:space="preserve"> pero el daño que </w:t>
      </w:r>
      <w:r w:rsidR="003A0257">
        <w:rPr>
          <w:rFonts w:ascii="Arial" w:hAnsi="Arial" w:cs="Arial"/>
          <w:color w:val="000000" w:themeColor="text1"/>
        </w:rPr>
        <w:t>estaban</w:t>
      </w:r>
      <w:r w:rsidRPr="00FC6FA1">
        <w:rPr>
          <w:rFonts w:ascii="Arial" w:hAnsi="Arial" w:cs="Arial"/>
          <w:color w:val="000000" w:themeColor="text1"/>
        </w:rPr>
        <w:t xml:space="preserve"> dispuestos a infligir</w:t>
      </w:r>
      <w:r w:rsidR="00D508E0">
        <w:rPr>
          <w:rFonts w:ascii="Arial" w:hAnsi="Arial" w:cs="Arial"/>
          <w:color w:val="000000" w:themeColor="text1"/>
        </w:rPr>
        <w:t xml:space="preserve"> y lo infligieron,</w:t>
      </w:r>
      <w:r w:rsidRPr="00FC6FA1">
        <w:rPr>
          <w:rFonts w:ascii="Arial" w:hAnsi="Arial" w:cs="Arial"/>
          <w:color w:val="000000" w:themeColor="text1"/>
        </w:rPr>
        <w:t xml:space="preserve"> </w:t>
      </w:r>
      <w:r w:rsidR="00260B0C" w:rsidRPr="00E9469F">
        <w:rPr>
          <w:rFonts w:ascii="Arial" w:hAnsi="Arial" w:cs="Arial"/>
          <w:b/>
          <w:color w:val="000000" w:themeColor="text1"/>
        </w:rPr>
        <w:t>lo sublimaron</w:t>
      </w:r>
      <w:r w:rsidR="00260B0C">
        <w:rPr>
          <w:rFonts w:ascii="Arial" w:hAnsi="Arial" w:cs="Arial"/>
          <w:color w:val="000000" w:themeColor="text1"/>
        </w:rPr>
        <w:t xml:space="preserve"> porque se creyeron que lo </w:t>
      </w:r>
      <w:r w:rsidRPr="00FC6FA1">
        <w:rPr>
          <w:rFonts w:ascii="Arial" w:hAnsi="Arial" w:cs="Arial"/>
          <w:color w:val="000000" w:themeColor="text1"/>
        </w:rPr>
        <w:t xml:space="preserve">era por una </w:t>
      </w:r>
      <w:r w:rsidR="00870008">
        <w:rPr>
          <w:rFonts w:ascii="Arial" w:hAnsi="Arial" w:cs="Arial"/>
          <w:i/>
          <w:color w:val="000000" w:themeColor="text1"/>
        </w:rPr>
        <w:t>C</w:t>
      </w:r>
      <w:r w:rsidRPr="00D508E0">
        <w:rPr>
          <w:rFonts w:ascii="Arial" w:hAnsi="Arial" w:cs="Arial"/>
          <w:i/>
          <w:color w:val="000000" w:themeColor="text1"/>
        </w:rPr>
        <w:t>ausa</w:t>
      </w:r>
      <w:r w:rsidR="00870008">
        <w:rPr>
          <w:rFonts w:ascii="Arial" w:hAnsi="Arial" w:cs="Arial"/>
          <w:i/>
          <w:color w:val="000000" w:themeColor="text1"/>
        </w:rPr>
        <w:t xml:space="preserve"> S</w:t>
      </w:r>
      <w:r w:rsidR="00D508E0" w:rsidRPr="00D508E0">
        <w:rPr>
          <w:rFonts w:ascii="Arial" w:hAnsi="Arial" w:cs="Arial"/>
          <w:i/>
          <w:color w:val="000000" w:themeColor="text1"/>
        </w:rPr>
        <w:t>uperior</w:t>
      </w:r>
      <w:r w:rsidR="00D508E0">
        <w:rPr>
          <w:rFonts w:ascii="Arial" w:hAnsi="Arial" w:cs="Arial"/>
          <w:color w:val="000000" w:themeColor="text1"/>
        </w:rPr>
        <w:t xml:space="preserve"> que </w:t>
      </w:r>
      <w:r w:rsidR="00870008">
        <w:rPr>
          <w:rFonts w:ascii="Arial" w:hAnsi="Arial" w:cs="Arial"/>
          <w:color w:val="000000" w:themeColor="text1"/>
        </w:rPr>
        <w:t>extirpaba</w:t>
      </w:r>
      <w:r w:rsidR="003A0257">
        <w:rPr>
          <w:rFonts w:ascii="Arial" w:hAnsi="Arial" w:cs="Arial"/>
          <w:color w:val="000000" w:themeColor="text1"/>
        </w:rPr>
        <w:t xml:space="preserve"> cualquier escrúpulo moral</w:t>
      </w:r>
      <w:r w:rsidR="00D508E0">
        <w:rPr>
          <w:rFonts w:ascii="Arial" w:hAnsi="Arial" w:cs="Arial"/>
          <w:color w:val="000000" w:themeColor="text1"/>
        </w:rPr>
        <w:t xml:space="preserve">. </w:t>
      </w:r>
    </w:p>
    <w:p w14:paraId="3C15039E" w14:textId="25BFE1A2" w:rsidR="00FC6FA1" w:rsidRPr="00FC6FA1" w:rsidRDefault="00E9469F"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Para colmo,</w:t>
      </w:r>
      <w:r w:rsidR="00260B0C">
        <w:rPr>
          <w:rFonts w:ascii="Arial" w:hAnsi="Arial" w:cs="Arial"/>
          <w:color w:val="000000" w:themeColor="text1"/>
        </w:rPr>
        <w:t xml:space="preserve"> </w:t>
      </w:r>
      <w:r>
        <w:rPr>
          <w:rFonts w:ascii="Arial" w:hAnsi="Arial" w:cs="Arial"/>
          <w:color w:val="000000" w:themeColor="text1"/>
        </w:rPr>
        <w:t>el obispo de la diócesis justifica</w:t>
      </w:r>
      <w:r w:rsidR="002F488D">
        <w:rPr>
          <w:rFonts w:ascii="Arial" w:hAnsi="Arial" w:cs="Arial"/>
          <w:color w:val="000000" w:themeColor="text1"/>
        </w:rPr>
        <w:t>ría</w:t>
      </w:r>
      <w:r>
        <w:rPr>
          <w:rFonts w:ascii="Arial" w:hAnsi="Arial" w:cs="Arial"/>
          <w:color w:val="000000" w:themeColor="text1"/>
        </w:rPr>
        <w:t xml:space="preserve"> su actuación cuando </w:t>
      </w:r>
      <w:r w:rsidR="00870008">
        <w:rPr>
          <w:rFonts w:ascii="Arial" w:hAnsi="Arial" w:cs="Arial"/>
          <w:color w:val="000000" w:themeColor="text1"/>
        </w:rPr>
        <w:t xml:space="preserve">escribía en </w:t>
      </w:r>
      <w:r w:rsidR="00870008" w:rsidRPr="00870008">
        <w:rPr>
          <w:rFonts w:ascii="Arial" w:hAnsi="Arial" w:cs="Arial"/>
          <w:i/>
          <w:color w:val="000000" w:themeColor="text1"/>
        </w:rPr>
        <w:t>Diario de Navarra</w:t>
      </w:r>
      <w:r w:rsidR="00870008">
        <w:rPr>
          <w:rFonts w:ascii="Arial" w:hAnsi="Arial" w:cs="Arial"/>
          <w:color w:val="000000" w:themeColor="text1"/>
        </w:rPr>
        <w:t xml:space="preserve">: </w:t>
      </w:r>
      <w:r w:rsidR="00260B0C">
        <w:rPr>
          <w:rFonts w:ascii="Arial" w:hAnsi="Arial" w:cs="Arial"/>
          <w:color w:val="000000" w:themeColor="text1"/>
        </w:rPr>
        <w:t>“</w:t>
      </w:r>
      <w:r>
        <w:rPr>
          <w:rFonts w:ascii="Arial" w:hAnsi="Arial" w:cs="Arial"/>
          <w:color w:val="000000" w:themeColor="text1"/>
        </w:rPr>
        <w:t>n</w:t>
      </w:r>
      <w:r w:rsidR="00D508E0">
        <w:rPr>
          <w:rFonts w:ascii="Arial" w:hAnsi="Arial" w:cs="Arial"/>
          <w:color w:val="000000" w:themeColor="text1"/>
        </w:rPr>
        <w:t>o es una guerra, es una guerra santa</w:t>
      </w:r>
      <w:r w:rsidR="00260B0C">
        <w:rPr>
          <w:rFonts w:ascii="Arial" w:hAnsi="Arial" w:cs="Arial"/>
          <w:color w:val="000000" w:themeColor="text1"/>
        </w:rPr>
        <w:t>”</w:t>
      </w:r>
      <w:r>
        <w:rPr>
          <w:rFonts w:ascii="Arial" w:hAnsi="Arial" w:cs="Arial"/>
          <w:color w:val="000000" w:themeColor="text1"/>
        </w:rPr>
        <w:t xml:space="preserve">. </w:t>
      </w:r>
      <w:r w:rsidR="003A0257">
        <w:rPr>
          <w:rFonts w:ascii="Arial" w:hAnsi="Arial" w:cs="Arial"/>
          <w:color w:val="000000" w:themeColor="text1"/>
        </w:rPr>
        <w:t>Así que n</w:t>
      </w:r>
      <w:r w:rsidR="00971AFA">
        <w:rPr>
          <w:rFonts w:ascii="Arial" w:hAnsi="Arial" w:cs="Arial"/>
          <w:color w:val="000000" w:themeColor="text1"/>
        </w:rPr>
        <w:t xml:space="preserve">o tenían nada que temer. </w:t>
      </w:r>
      <w:r w:rsidRPr="003A0257">
        <w:rPr>
          <w:rFonts w:ascii="Arial" w:hAnsi="Arial" w:cs="Arial"/>
          <w:i/>
          <w:color w:val="000000" w:themeColor="text1"/>
        </w:rPr>
        <w:t>A</w:t>
      </w:r>
      <w:r w:rsidR="00260B0C" w:rsidRPr="003A0257">
        <w:rPr>
          <w:rFonts w:ascii="Arial" w:hAnsi="Arial" w:cs="Arial"/>
          <w:i/>
          <w:color w:val="000000" w:themeColor="text1"/>
        </w:rPr>
        <w:t>sesinaba</w:t>
      </w:r>
      <w:r w:rsidRPr="003A0257">
        <w:rPr>
          <w:rFonts w:ascii="Arial" w:hAnsi="Arial" w:cs="Arial"/>
          <w:i/>
          <w:color w:val="000000" w:themeColor="text1"/>
        </w:rPr>
        <w:t>n</w:t>
      </w:r>
      <w:r w:rsidR="00971AFA" w:rsidRPr="003A0257">
        <w:rPr>
          <w:rFonts w:ascii="Arial" w:hAnsi="Arial" w:cs="Arial"/>
          <w:i/>
          <w:color w:val="000000" w:themeColor="text1"/>
        </w:rPr>
        <w:t xml:space="preserve"> justamente</w:t>
      </w:r>
      <w:r w:rsidR="00971AFA">
        <w:rPr>
          <w:rFonts w:ascii="Arial" w:hAnsi="Arial" w:cs="Arial"/>
          <w:color w:val="000000" w:themeColor="text1"/>
        </w:rPr>
        <w:t>. P</w:t>
      </w:r>
      <w:r w:rsidR="00260B0C">
        <w:rPr>
          <w:rFonts w:ascii="Arial" w:hAnsi="Arial" w:cs="Arial"/>
          <w:color w:val="000000" w:themeColor="text1"/>
        </w:rPr>
        <w:t>orque en una guerra en la que se defendía a Dios</w:t>
      </w:r>
      <w:r>
        <w:rPr>
          <w:rFonts w:ascii="Arial" w:hAnsi="Arial" w:cs="Arial"/>
          <w:color w:val="000000" w:themeColor="text1"/>
        </w:rPr>
        <w:t>,</w:t>
      </w:r>
      <w:r w:rsidR="00260B0C">
        <w:rPr>
          <w:rFonts w:ascii="Arial" w:hAnsi="Arial" w:cs="Arial"/>
          <w:color w:val="000000" w:themeColor="text1"/>
        </w:rPr>
        <w:t xml:space="preserve"> </w:t>
      </w:r>
      <w:r w:rsidR="00260B0C" w:rsidRPr="00971AFA">
        <w:rPr>
          <w:rFonts w:ascii="Arial" w:hAnsi="Arial" w:cs="Arial"/>
          <w:b/>
          <w:i/>
          <w:color w:val="000000" w:themeColor="text1"/>
        </w:rPr>
        <w:t>matar a los herejes era justo</w:t>
      </w:r>
      <w:r w:rsidR="00870008">
        <w:rPr>
          <w:rFonts w:ascii="Arial" w:hAnsi="Arial" w:cs="Arial"/>
          <w:color w:val="000000" w:themeColor="text1"/>
        </w:rPr>
        <w:t xml:space="preserve">, como decía Santo Tomás, el Aquinate, </w:t>
      </w:r>
      <w:r w:rsidR="002A74D8">
        <w:rPr>
          <w:rFonts w:ascii="Arial" w:hAnsi="Arial" w:cs="Arial"/>
          <w:color w:val="000000" w:themeColor="text1"/>
        </w:rPr>
        <w:t>y en cuya doctrina se apoyó la Jerarquía eclesiástica.</w:t>
      </w:r>
      <w:r w:rsidR="002F488D">
        <w:rPr>
          <w:rFonts w:ascii="Arial" w:hAnsi="Arial" w:cs="Arial"/>
          <w:color w:val="000000" w:themeColor="text1"/>
        </w:rPr>
        <w:t xml:space="preserve"> Y herejes eran</w:t>
      </w:r>
      <w:r w:rsidR="003A0257">
        <w:rPr>
          <w:rFonts w:ascii="Arial" w:hAnsi="Arial" w:cs="Arial"/>
          <w:color w:val="000000" w:themeColor="text1"/>
        </w:rPr>
        <w:t>,</w:t>
      </w:r>
      <w:r w:rsidR="002F488D">
        <w:rPr>
          <w:rFonts w:ascii="Arial" w:hAnsi="Arial" w:cs="Arial"/>
          <w:color w:val="000000" w:themeColor="text1"/>
        </w:rPr>
        <w:t xml:space="preserve"> ahora</w:t>
      </w:r>
      <w:r w:rsidR="003A0257">
        <w:rPr>
          <w:rFonts w:ascii="Arial" w:hAnsi="Arial" w:cs="Arial"/>
          <w:color w:val="000000" w:themeColor="text1"/>
        </w:rPr>
        <w:t>,</w:t>
      </w:r>
      <w:r w:rsidR="002F488D">
        <w:rPr>
          <w:rFonts w:ascii="Arial" w:hAnsi="Arial" w:cs="Arial"/>
          <w:color w:val="000000" w:themeColor="text1"/>
        </w:rPr>
        <w:t xml:space="preserve"> los republicanos, los socialistas, los anarquistas y los comunistas.</w:t>
      </w:r>
    </w:p>
    <w:p w14:paraId="1B8ED8E0" w14:textId="3F3D4C3E" w:rsidR="00971AFA" w:rsidRDefault="00FC6FA1" w:rsidP="00C14462">
      <w:pPr>
        <w:pStyle w:val="NormalWeb"/>
        <w:spacing w:before="0" w:beforeAutospacing="0" w:after="0" w:afterAutospacing="0" w:line="276" w:lineRule="auto"/>
        <w:ind w:firstLine="851"/>
        <w:jc w:val="both"/>
        <w:rPr>
          <w:rFonts w:ascii="Arial" w:hAnsi="Arial" w:cs="Arial"/>
          <w:color w:val="000000" w:themeColor="text1"/>
        </w:rPr>
      </w:pPr>
      <w:r w:rsidRPr="00FC6FA1">
        <w:rPr>
          <w:rFonts w:ascii="Arial" w:hAnsi="Arial" w:cs="Arial"/>
          <w:color w:val="000000" w:themeColor="text1"/>
        </w:rPr>
        <w:t xml:space="preserve">No hubo un comportamiento burocrático de sometimiento </w:t>
      </w:r>
      <w:r w:rsidR="00971AFA">
        <w:rPr>
          <w:rFonts w:ascii="Arial" w:hAnsi="Arial" w:cs="Arial"/>
          <w:color w:val="000000" w:themeColor="text1"/>
        </w:rPr>
        <w:t xml:space="preserve">obligatorio </w:t>
      </w:r>
      <w:r w:rsidRPr="00FC6FA1">
        <w:rPr>
          <w:rFonts w:ascii="Arial" w:hAnsi="Arial" w:cs="Arial"/>
          <w:color w:val="000000" w:themeColor="text1"/>
        </w:rPr>
        <w:t xml:space="preserve">a las normas, </w:t>
      </w:r>
      <w:r w:rsidRPr="00971AFA">
        <w:rPr>
          <w:rFonts w:ascii="Arial" w:hAnsi="Arial" w:cs="Arial"/>
          <w:b/>
          <w:color w:val="000000" w:themeColor="text1"/>
        </w:rPr>
        <w:t>sino un verdadero entusiasmo por el asesinato</w:t>
      </w:r>
      <w:r w:rsidR="002A74D8" w:rsidRPr="00971AFA">
        <w:rPr>
          <w:rFonts w:ascii="Arial" w:hAnsi="Arial" w:cs="Arial"/>
          <w:b/>
          <w:color w:val="000000" w:themeColor="text1"/>
        </w:rPr>
        <w:t>, sobre todo en los primeros meses</w:t>
      </w:r>
      <w:r w:rsidRPr="00FC6FA1">
        <w:rPr>
          <w:rFonts w:ascii="Arial" w:hAnsi="Arial" w:cs="Arial"/>
          <w:color w:val="000000" w:themeColor="text1"/>
        </w:rPr>
        <w:t xml:space="preserve">. </w:t>
      </w:r>
      <w:r w:rsidR="003A0257">
        <w:rPr>
          <w:rFonts w:ascii="Arial" w:hAnsi="Arial" w:cs="Arial"/>
          <w:color w:val="000000" w:themeColor="text1"/>
        </w:rPr>
        <w:t>Quienes participaran en esta masacre</w:t>
      </w:r>
      <w:r w:rsidRPr="00FC6FA1">
        <w:rPr>
          <w:rFonts w:ascii="Arial" w:hAnsi="Arial" w:cs="Arial"/>
          <w:color w:val="000000" w:themeColor="text1"/>
        </w:rPr>
        <w:t xml:space="preserve"> se sintieron bien consigo mismos</w:t>
      </w:r>
      <w:r w:rsidR="00870008">
        <w:rPr>
          <w:rFonts w:ascii="Arial" w:hAnsi="Arial" w:cs="Arial"/>
          <w:color w:val="000000" w:themeColor="text1"/>
        </w:rPr>
        <w:t>,</w:t>
      </w:r>
      <w:r w:rsidRPr="00FC6FA1">
        <w:rPr>
          <w:rFonts w:ascii="Arial" w:hAnsi="Arial" w:cs="Arial"/>
          <w:color w:val="000000" w:themeColor="text1"/>
        </w:rPr>
        <w:t xml:space="preserve"> porque </w:t>
      </w:r>
      <w:r w:rsidR="00C14462">
        <w:rPr>
          <w:rFonts w:ascii="Arial" w:hAnsi="Arial" w:cs="Arial"/>
          <w:color w:val="000000" w:themeColor="text1"/>
        </w:rPr>
        <w:t>formaban</w:t>
      </w:r>
      <w:r w:rsidRPr="00FC6FA1">
        <w:rPr>
          <w:rFonts w:ascii="Arial" w:hAnsi="Arial" w:cs="Arial"/>
          <w:color w:val="000000" w:themeColor="text1"/>
        </w:rPr>
        <w:t xml:space="preserve"> parte de</w:t>
      </w:r>
      <w:r w:rsidR="00F26CEC">
        <w:rPr>
          <w:rFonts w:ascii="Arial" w:hAnsi="Arial" w:cs="Arial"/>
          <w:color w:val="000000" w:themeColor="text1"/>
        </w:rPr>
        <w:t xml:space="preserve"> esta cruzada</w:t>
      </w:r>
      <w:r w:rsidRPr="00FC6FA1">
        <w:rPr>
          <w:rFonts w:ascii="Arial" w:hAnsi="Arial" w:cs="Arial"/>
          <w:color w:val="000000" w:themeColor="text1"/>
        </w:rPr>
        <w:t xml:space="preserve"> </w:t>
      </w:r>
      <w:r w:rsidR="00471947">
        <w:rPr>
          <w:rFonts w:ascii="Arial" w:hAnsi="Arial" w:cs="Arial"/>
          <w:color w:val="000000" w:themeColor="text1"/>
        </w:rPr>
        <w:t>en nombre de Dios y de España</w:t>
      </w:r>
      <w:r w:rsidR="00870008">
        <w:rPr>
          <w:rFonts w:ascii="Arial" w:hAnsi="Arial" w:cs="Arial"/>
          <w:color w:val="000000" w:themeColor="text1"/>
        </w:rPr>
        <w:t>.</w:t>
      </w:r>
      <w:r w:rsidR="00F26CEC">
        <w:rPr>
          <w:rFonts w:ascii="Arial" w:hAnsi="Arial" w:cs="Arial"/>
          <w:color w:val="000000" w:themeColor="text1"/>
        </w:rPr>
        <w:t xml:space="preserve"> </w:t>
      </w:r>
    </w:p>
    <w:p w14:paraId="0D38A7E8" w14:textId="5D37F9F9" w:rsidR="00FC6FA1" w:rsidRDefault="003A0257" w:rsidP="00C14462">
      <w:pPr>
        <w:pStyle w:val="NormalWeb"/>
        <w:spacing w:before="0" w:beforeAutospacing="0" w:after="0" w:afterAutospacing="0" w:line="276" w:lineRule="auto"/>
        <w:ind w:firstLine="851"/>
        <w:jc w:val="both"/>
        <w:rPr>
          <w:rFonts w:ascii="Arial" w:hAnsi="Arial" w:cs="Arial"/>
          <w:color w:val="000000" w:themeColor="text1"/>
        </w:rPr>
      </w:pPr>
      <w:r w:rsidRPr="003A0257">
        <w:rPr>
          <w:rFonts w:ascii="Arial" w:hAnsi="Arial" w:cs="Arial"/>
          <w:b/>
          <w:color w:val="000000" w:themeColor="text1"/>
        </w:rPr>
        <w:t>4</w:t>
      </w:r>
      <w:r>
        <w:rPr>
          <w:rFonts w:ascii="Arial" w:hAnsi="Arial" w:cs="Arial"/>
          <w:color w:val="000000" w:themeColor="text1"/>
        </w:rPr>
        <w:t xml:space="preserve">. </w:t>
      </w:r>
      <w:r w:rsidR="002F488D">
        <w:rPr>
          <w:rFonts w:ascii="Arial" w:hAnsi="Arial" w:cs="Arial"/>
          <w:color w:val="000000" w:themeColor="text1"/>
        </w:rPr>
        <w:t xml:space="preserve">Los dirigentes crearon para ello el </w:t>
      </w:r>
      <w:r w:rsidR="002F488D" w:rsidRPr="002F488D">
        <w:rPr>
          <w:rFonts w:ascii="Arial" w:hAnsi="Arial" w:cs="Arial"/>
          <w:b/>
          <w:color w:val="000000" w:themeColor="text1"/>
        </w:rPr>
        <w:t>clima social necesario</w:t>
      </w:r>
      <w:r w:rsidR="00AC47A2">
        <w:rPr>
          <w:rFonts w:ascii="Arial" w:hAnsi="Arial" w:cs="Arial"/>
          <w:color w:val="000000" w:themeColor="text1"/>
        </w:rPr>
        <w:t xml:space="preserve"> gracias a </w:t>
      </w:r>
      <w:r w:rsidR="00C14462">
        <w:rPr>
          <w:rFonts w:ascii="Arial" w:hAnsi="Arial" w:cs="Arial"/>
          <w:color w:val="000000" w:themeColor="text1"/>
        </w:rPr>
        <w:t>un</w:t>
      </w:r>
      <w:r w:rsidR="00FF1A6A">
        <w:rPr>
          <w:rFonts w:ascii="Arial" w:hAnsi="Arial" w:cs="Arial"/>
          <w:color w:val="000000" w:themeColor="text1"/>
        </w:rPr>
        <w:t xml:space="preserve"> discurso</w:t>
      </w:r>
      <w:r w:rsidR="00F26CEC">
        <w:rPr>
          <w:rFonts w:ascii="Arial" w:hAnsi="Arial" w:cs="Arial"/>
          <w:color w:val="000000" w:themeColor="text1"/>
        </w:rPr>
        <w:t xml:space="preserve"> </w:t>
      </w:r>
      <w:r w:rsidR="00AC47A2">
        <w:rPr>
          <w:rFonts w:ascii="Arial" w:hAnsi="Arial" w:cs="Arial"/>
          <w:color w:val="000000" w:themeColor="text1"/>
        </w:rPr>
        <w:t xml:space="preserve">permanente </w:t>
      </w:r>
      <w:r w:rsidR="00FF1A6A">
        <w:rPr>
          <w:rFonts w:ascii="Arial" w:hAnsi="Arial" w:cs="Arial"/>
          <w:color w:val="000000" w:themeColor="text1"/>
        </w:rPr>
        <w:t>que hablaba de</w:t>
      </w:r>
      <w:r w:rsidR="00C14462">
        <w:rPr>
          <w:rFonts w:ascii="Arial" w:hAnsi="Arial" w:cs="Arial"/>
          <w:color w:val="000000" w:themeColor="text1"/>
        </w:rPr>
        <w:t xml:space="preserve"> </w:t>
      </w:r>
      <w:r w:rsidR="00AC47A2">
        <w:rPr>
          <w:rFonts w:ascii="Arial" w:hAnsi="Arial" w:cs="Arial"/>
          <w:color w:val="000000" w:themeColor="text1"/>
        </w:rPr>
        <w:t xml:space="preserve">muertos por la patria, </w:t>
      </w:r>
      <w:r w:rsidR="00FF1A6A">
        <w:rPr>
          <w:rFonts w:ascii="Arial" w:hAnsi="Arial" w:cs="Arial"/>
          <w:color w:val="000000" w:themeColor="text1"/>
        </w:rPr>
        <w:t xml:space="preserve">de </w:t>
      </w:r>
      <w:r w:rsidR="00AC47A2">
        <w:rPr>
          <w:rFonts w:ascii="Arial" w:hAnsi="Arial" w:cs="Arial"/>
          <w:color w:val="000000" w:themeColor="text1"/>
        </w:rPr>
        <w:t xml:space="preserve">funerales, </w:t>
      </w:r>
      <w:r w:rsidR="00FF1A6A">
        <w:rPr>
          <w:rFonts w:ascii="Arial" w:hAnsi="Arial" w:cs="Arial"/>
          <w:color w:val="000000" w:themeColor="text1"/>
        </w:rPr>
        <w:t xml:space="preserve">de entrega de </w:t>
      </w:r>
      <w:r w:rsidR="00AC47A2">
        <w:rPr>
          <w:rFonts w:ascii="Arial" w:hAnsi="Arial" w:cs="Arial"/>
          <w:color w:val="000000" w:themeColor="text1"/>
        </w:rPr>
        <w:t>m</w:t>
      </w:r>
      <w:r w:rsidR="00E26BE1">
        <w:rPr>
          <w:rFonts w:ascii="Arial" w:hAnsi="Arial" w:cs="Arial"/>
          <w:color w:val="000000" w:themeColor="text1"/>
        </w:rPr>
        <w:t xml:space="preserve">edallas, </w:t>
      </w:r>
      <w:r w:rsidR="00FF1A6A">
        <w:rPr>
          <w:rFonts w:ascii="Arial" w:hAnsi="Arial" w:cs="Arial"/>
          <w:color w:val="000000" w:themeColor="text1"/>
        </w:rPr>
        <w:t xml:space="preserve">de erección de </w:t>
      </w:r>
      <w:r w:rsidR="00E26BE1">
        <w:rPr>
          <w:rFonts w:ascii="Arial" w:hAnsi="Arial" w:cs="Arial"/>
          <w:color w:val="000000" w:themeColor="text1"/>
        </w:rPr>
        <w:t xml:space="preserve">monolitos, </w:t>
      </w:r>
      <w:r w:rsidR="00FF1A6A">
        <w:rPr>
          <w:rFonts w:ascii="Arial" w:hAnsi="Arial" w:cs="Arial"/>
          <w:color w:val="000000" w:themeColor="text1"/>
        </w:rPr>
        <w:t xml:space="preserve">de </w:t>
      </w:r>
      <w:r w:rsidR="00E26BE1">
        <w:rPr>
          <w:rFonts w:ascii="Arial" w:hAnsi="Arial" w:cs="Arial"/>
          <w:color w:val="000000" w:themeColor="text1"/>
        </w:rPr>
        <w:t xml:space="preserve">monumentos, </w:t>
      </w:r>
      <w:r w:rsidR="00FF1A6A">
        <w:rPr>
          <w:rFonts w:ascii="Arial" w:hAnsi="Arial" w:cs="Arial"/>
          <w:color w:val="000000" w:themeColor="text1"/>
        </w:rPr>
        <w:t xml:space="preserve">de </w:t>
      </w:r>
      <w:r w:rsidR="00E26BE1">
        <w:rPr>
          <w:rFonts w:ascii="Arial" w:hAnsi="Arial" w:cs="Arial"/>
          <w:color w:val="000000" w:themeColor="text1"/>
        </w:rPr>
        <w:t>nombres de calles</w:t>
      </w:r>
      <w:r w:rsidR="00870008">
        <w:rPr>
          <w:rFonts w:ascii="Arial" w:hAnsi="Arial" w:cs="Arial"/>
          <w:color w:val="000000" w:themeColor="text1"/>
        </w:rPr>
        <w:t xml:space="preserve"> dedicadas a los golpistas</w:t>
      </w:r>
      <w:r w:rsidR="00E26BE1">
        <w:rPr>
          <w:rFonts w:ascii="Arial" w:hAnsi="Arial" w:cs="Arial"/>
          <w:color w:val="000000" w:themeColor="text1"/>
        </w:rPr>
        <w:t xml:space="preserve">, </w:t>
      </w:r>
      <w:r w:rsidR="00FF1A6A">
        <w:rPr>
          <w:rFonts w:ascii="Arial" w:hAnsi="Arial" w:cs="Arial"/>
          <w:color w:val="000000" w:themeColor="text1"/>
        </w:rPr>
        <w:t xml:space="preserve">de </w:t>
      </w:r>
      <w:r w:rsidR="002F488D">
        <w:rPr>
          <w:rFonts w:ascii="Arial" w:hAnsi="Arial" w:cs="Arial"/>
          <w:color w:val="000000" w:themeColor="text1"/>
        </w:rPr>
        <w:t>manifestaciones continuas</w:t>
      </w:r>
      <w:r w:rsidR="00FF1A6A">
        <w:rPr>
          <w:rFonts w:ascii="Arial" w:hAnsi="Arial" w:cs="Arial"/>
          <w:color w:val="000000" w:themeColor="text1"/>
        </w:rPr>
        <w:t xml:space="preserve"> por los motivos más nimios</w:t>
      </w:r>
      <w:r w:rsidR="002F488D">
        <w:rPr>
          <w:rFonts w:ascii="Arial" w:hAnsi="Arial" w:cs="Arial"/>
          <w:color w:val="000000" w:themeColor="text1"/>
        </w:rPr>
        <w:t xml:space="preserve">, </w:t>
      </w:r>
      <w:r w:rsidR="00870008">
        <w:rPr>
          <w:rFonts w:ascii="Arial" w:hAnsi="Arial" w:cs="Arial"/>
          <w:color w:val="000000" w:themeColor="text1"/>
        </w:rPr>
        <w:t xml:space="preserve">de </w:t>
      </w:r>
      <w:r w:rsidR="002F488D">
        <w:rPr>
          <w:rFonts w:ascii="Arial" w:hAnsi="Arial" w:cs="Arial"/>
          <w:color w:val="000000" w:themeColor="text1"/>
        </w:rPr>
        <w:t>actos religiosos</w:t>
      </w:r>
      <w:r w:rsidR="00FF1A6A">
        <w:rPr>
          <w:rFonts w:ascii="Arial" w:hAnsi="Arial" w:cs="Arial"/>
          <w:color w:val="000000" w:themeColor="text1"/>
        </w:rPr>
        <w:t xml:space="preserve"> de desagravios, de </w:t>
      </w:r>
      <w:r w:rsidR="00870008">
        <w:rPr>
          <w:rFonts w:ascii="Arial" w:hAnsi="Arial" w:cs="Arial"/>
          <w:color w:val="000000" w:themeColor="text1"/>
        </w:rPr>
        <w:t>consagraciones de pueblos, ciudades e instituciones al sagrado corazón de Jesús</w:t>
      </w:r>
      <w:r w:rsidR="002F488D">
        <w:rPr>
          <w:rFonts w:ascii="Arial" w:hAnsi="Arial" w:cs="Arial"/>
          <w:color w:val="000000" w:themeColor="text1"/>
        </w:rPr>
        <w:t>,</w:t>
      </w:r>
      <w:r w:rsidR="00FF1A6A">
        <w:rPr>
          <w:rFonts w:ascii="Arial" w:hAnsi="Arial" w:cs="Arial"/>
          <w:color w:val="000000" w:themeColor="text1"/>
        </w:rPr>
        <w:t xml:space="preserve"> de</w:t>
      </w:r>
      <w:r w:rsidR="002F488D">
        <w:rPr>
          <w:rFonts w:ascii="Arial" w:hAnsi="Arial" w:cs="Arial"/>
          <w:color w:val="000000" w:themeColor="text1"/>
        </w:rPr>
        <w:t xml:space="preserve"> procesiones</w:t>
      </w:r>
      <w:r w:rsidR="00FF1A6A">
        <w:rPr>
          <w:rFonts w:ascii="Arial" w:hAnsi="Arial" w:cs="Arial"/>
          <w:color w:val="000000" w:themeColor="text1"/>
        </w:rPr>
        <w:t xml:space="preserve">, </w:t>
      </w:r>
      <w:r w:rsidR="00870008">
        <w:rPr>
          <w:rFonts w:ascii="Arial" w:hAnsi="Arial" w:cs="Arial"/>
          <w:color w:val="000000" w:themeColor="text1"/>
        </w:rPr>
        <w:t xml:space="preserve">de </w:t>
      </w:r>
      <w:r w:rsidR="00FF1A6A">
        <w:rPr>
          <w:rFonts w:ascii="Arial" w:hAnsi="Arial" w:cs="Arial"/>
          <w:color w:val="000000" w:themeColor="text1"/>
        </w:rPr>
        <w:t xml:space="preserve">colectas y recolección de cualquier cosa, </w:t>
      </w:r>
      <w:r w:rsidR="00870008">
        <w:rPr>
          <w:rFonts w:ascii="Arial" w:hAnsi="Arial" w:cs="Arial"/>
          <w:color w:val="000000" w:themeColor="text1"/>
        </w:rPr>
        <w:t xml:space="preserve">de </w:t>
      </w:r>
      <w:r w:rsidR="00FF1A6A">
        <w:rPr>
          <w:rFonts w:ascii="Arial" w:hAnsi="Arial" w:cs="Arial"/>
          <w:color w:val="000000" w:themeColor="text1"/>
        </w:rPr>
        <w:t>adhesiones</w:t>
      </w:r>
      <w:r w:rsidR="00870008">
        <w:rPr>
          <w:rFonts w:ascii="Arial" w:hAnsi="Arial" w:cs="Arial"/>
          <w:color w:val="000000" w:themeColor="text1"/>
        </w:rPr>
        <w:t xml:space="preserve"> a Franco a todas horas, etcétera</w:t>
      </w:r>
      <w:r w:rsidR="00E26BE1">
        <w:rPr>
          <w:rFonts w:ascii="Arial" w:hAnsi="Arial" w:cs="Arial"/>
          <w:color w:val="000000" w:themeColor="text1"/>
        </w:rPr>
        <w:t>.</w:t>
      </w:r>
      <w:r w:rsidR="00870008">
        <w:rPr>
          <w:rFonts w:ascii="Arial" w:hAnsi="Arial" w:cs="Arial"/>
          <w:color w:val="000000" w:themeColor="text1"/>
        </w:rPr>
        <w:t xml:space="preserve"> </w:t>
      </w:r>
    </w:p>
    <w:p w14:paraId="13490B31" w14:textId="45A2B182" w:rsidR="00FF1A6A" w:rsidRDefault="00FF1A6A" w:rsidP="00C14462">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 xml:space="preserve">No hubo día en que no se celebrara una efeméride religiosa </w:t>
      </w:r>
      <w:r w:rsidR="008E4E8E">
        <w:rPr>
          <w:rFonts w:ascii="Arial" w:hAnsi="Arial" w:cs="Arial"/>
          <w:color w:val="000000" w:themeColor="text1"/>
        </w:rPr>
        <w:t>donde</w:t>
      </w:r>
      <w:r>
        <w:rPr>
          <w:rFonts w:ascii="Arial" w:hAnsi="Arial" w:cs="Arial"/>
          <w:color w:val="000000" w:themeColor="text1"/>
        </w:rPr>
        <w:t xml:space="preserve"> no apareciera este discurso, en el que a los propios republicanos se los consideraba rebeldes al Movimiento Glorioso por no adherirse a su causa. Los golpistas no eran los militares y sus secuaces, sino los propios republicanos por no rebelarse contra la República. Parece cosa de locos, pero fue así, Y</w:t>
      </w:r>
      <w:r w:rsidR="008E4E8E">
        <w:rPr>
          <w:rFonts w:ascii="Arial" w:hAnsi="Arial" w:cs="Arial"/>
          <w:color w:val="000000" w:themeColor="text1"/>
        </w:rPr>
        <w:t xml:space="preserve"> es que,</w:t>
      </w:r>
      <w:r>
        <w:rPr>
          <w:rFonts w:ascii="Arial" w:hAnsi="Arial" w:cs="Arial"/>
          <w:color w:val="000000" w:themeColor="text1"/>
        </w:rPr>
        <w:t xml:space="preserve"> cuando se tienen las armas, las palabras dicen lo que el poder de las armas quiere que signifiquen.</w:t>
      </w:r>
    </w:p>
    <w:p w14:paraId="01BFB6CF" w14:textId="1CE4402F" w:rsidR="00AC47A2" w:rsidRPr="002F488D" w:rsidRDefault="008E4E8E" w:rsidP="00FC6FA1">
      <w:pPr>
        <w:pStyle w:val="NormalWeb"/>
        <w:spacing w:before="0" w:beforeAutospacing="0" w:after="0" w:afterAutospacing="0" w:line="276" w:lineRule="auto"/>
        <w:ind w:firstLine="851"/>
        <w:jc w:val="both"/>
        <w:rPr>
          <w:rFonts w:ascii="Arial" w:hAnsi="Arial" w:cs="Arial"/>
          <w:b/>
          <w:color w:val="000000" w:themeColor="text1"/>
        </w:rPr>
      </w:pPr>
      <w:r>
        <w:rPr>
          <w:rFonts w:ascii="Arial" w:hAnsi="Arial" w:cs="Arial"/>
          <w:color w:val="000000" w:themeColor="text1"/>
        </w:rPr>
        <w:t xml:space="preserve">Como he dicho, </w:t>
      </w:r>
      <w:r w:rsidR="00C14462">
        <w:rPr>
          <w:rFonts w:ascii="Arial" w:hAnsi="Arial" w:cs="Arial"/>
          <w:color w:val="000000" w:themeColor="text1"/>
        </w:rPr>
        <w:t>para que no les entrara remordimiento alguno por lo que estaban haciendo</w:t>
      </w:r>
      <w:r w:rsidR="00AC47A2">
        <w:rPr>
          <w:rFonts w:ascii="Arial" w:hAnsi="Arial" w:cs="Arial"/>
          <w:color w:val="000000" w:themeColor="text1"/>
        </w:rPr>
        <w:t>,</w:t>
      </w:r>
      <w:r w:rsidR="00C14462">
        <w:rPr>
          <w:rFonts w:ascii="Arial" w:hAnsi="Arial" w:cs="Arial"/>
          <w:color w:val="000000" w:themeColor="text1"/>
        </w:rPr>
        <w:t xml:space="preserve"> se dejaron convencer </w:t>
      </w:r>
      <w:r w:rsidR="00FF1A6A">
        <w:rPr>
          <w:rFonts w:ascii="Arial" w:hAnsi="Arial" w:cs="Arial"/>
          <w:color w:val="000000" w:themeColor="text1"/>
        </w:rPr>
        <w:t>por</w:t>
      </w:r>
      <w:r w:rsidR="00D72BA0">
        <w:rPr>
          <w:rFonts w:ascii="Arial" w:hAnsi="Arial" w:cs="Arial"/>
          <w:color w:val="000000" w:themeColor="text1"/>
        </w:rPr>
        <w:t xml:space="preserve"> la terrible argumentación</w:t>
      </w:r>
      <w:r w:rsidR="00471947">
        <w:rPr>
          <w:rFonts w:ascii="Arial" w:hAnsi="Arial" w:cs="Arial"/>
          <w:color w:val="000000" w:themeColor="text1"/>
        </w:rPr>
        <w:t xml:space="preserve"> de</w:t>
      </w:r>
      <w:r w:rsidR="00C14462">
        <w:rPr>
          <w:rFonts w:ascii="Arial" w:hAnsi="Arial" w:cs="Arial"/>
          <w:color w:val="000000" w:themeColor="text1"/>
        </w:rPr>
        <w:t xml:space="preserve"> </w:t>
      </w:r>
      <w:r w:rsidR="00C14462" w:rsidRPr="002F488D">
        <w:rPr>
          <w:rFonts w:ascii="Arial" w:hAnsi="Arial" w:cs="Arial"/>
          <w:b/>
          <w:color w:val="000000" w:themeColor="text1"/>
        </w:rPr>
        <w:t xml:space="preserve">que a quienes </w:t>
      </w:r>
      <w:r w:rsidR="00C14462" w:rsidRPr="002F488D">
        <w:rPr>
          <w:rFonts w:ascii="Arial" w:hAnsi="Arial" w:cs="Arial"/>
          <w:b/>
          <w:i/>
          <w:color w:val="000000" w:themeColor="text1"/>
        </w:rPr>
        <w:t>asesina</w:t>
      </w:r>
      <w:r w:rsidR="00471947" w:rsidRPr="002F488D">
        <w:rPr>
          <w:rFonts w:ascii="Arial" w:hAnsi="Arial" w:cs="Arial"/>
          <w:b/>
          <w:i/>
          <w:color w:val="000000" w:themeColor="text1"/>
        </w:rPr>
        <w:t xml:space="preserve">ban </w:t>
      </w:r>
      <w:r w:rsidR="00C14462" w:rsidRPr="002F488D">
        <w:rPr>
          <w:rFonts w:ascii="Arial" w:hAnsi="Arial" w:cs="Arial"/>
          <w:b/>
          <w:i/>
          <w:color w:val="000000" w:themeColor="text1"/>
        </w:rPr>
        <w:t>no eran siqu</w:t>
      </w:r>
      <w:r w:rsidR="00AC47A2" w:rsidRPr="002F488D">
        <w:rPr>
          <w:rFonts w:ascii="Arial" w:hAnsi="Arial" w:cs="Arial"/>
          <w:b/>
          <w:i/>
          <w:color w:val="000000" w:themeColor="text1"/>
        </w:rPr>
        <w:t>iera personas, sino bestias</w:t>
      </w:r>
      <w:r w:rsidR="00AC47A2" w:rsidRPr="002F488D">
        <w:rPr>
          <w:rFonts w:ascii="Arial" w:hAnsi="Arial" w:cs="Arial"/>
          <w:b/>
          <w:color w:val="000000" w:themeColor="text1"/>
        </w:rPr>
        <w:t xml:space="preserve">. </w:t>
      </w:r>
    </w:p>
    <w:p w14:paraId="1481A4EF" w14:textId="77777777" w:rsidR="008E4E8E" w:rsidRDefault="002F488D"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Esta</w:t>
      </w:r>
      <w:r w:rsidR="00C14462">
        <w:rPr>
          <w:rFonts w:ascii="Arial" w:hAnsi="Arial" w:cs="Arial"/>
          <w:color w:val="000000" w:themeColor="text1"/>
        </w:rPr>
        <w:t xml:space="preserve"> </w:t>
      </w:r>
      <w:r w:rsidR="00C14462" w:rsidRPr="002F488D">
        <w:rPr>
          <w:rFonts w:ascii="Arial" w:hAnsi="Arial" w:cs="Arial"/>
          <w:b/>
          <w:color w:val="000000" w:themeColor="text1"/>
        </w:rPr>
        <w:t>deshumaniza</w:t>
      </w:r>
      <w:r w:rsidRPr="002F488D">
        <w:rPr>
          <w:rFonts w:ascii="Arial" w:hAnsi="Arial" w:cs="Arial"/>
          <w:b/>
          <w:color w:val="000000" w:themeColor="text1"/>
        </w:rPr>
        <w:t>ción</w:t>
      </w:r>
      <w:r>
        <w:rPr>
          <w:rFonts w:ascii="Arial" w:hAnsi="Arial" w:cs="Arial"/>
          <w:color w:val="000000" w:themeColor="text1"/>
        </w:rPr>
        <w:t xml:space="preserve"> puede observarse en l</w:t>
      </w:r>
      <w:r w:rsidR="00C14462">
        <w:rPr>
          <w:rFonts w:ascii="Arial" w:hAnsi="Arial" w:cs="Arial"/>
          <w:color w:val="000000" w:themeColor="text1"/>
        </w:rPr>
        <w:t xml:space="preserve">os </w:t>
      </w:r>
      <w:r w:rsidR="00C14462" w:rsidRPr="002F488D">
        <w:rPr>
          <w:rFonts w:ascii="Arial" w:hAnsi="Arial" w:cs="Arial"/>
          <w:b/>
          <w:color w:val="000000" w:themeColor="text1"/>
        </w:rPr>
        <w:t>informes</w:t>
      </w:r>
      <w:r w:rsidR="00C14462">
        <w:rPr>
          <w:rFonts w:ascii="Arial" w:hAnsi="Arial" w:cs="Arial"/>
          <w:color w:val="000000" w:themeColor="text1"/>
        </w:rPr>
        <w:t xml:space="preserve"> que</w:t>
      </w:r>
      <w:r>
        <w:rPr>
          <w:rFonts w:ascii="Arial" w:hAnsi="Arial" w:cs="Arial"/>
          <w:color w:val="000000" w:themeColor="text1"/>
        </w:rPr>
        <w:t>,</w:t>
      </w:r>
      <w:r w:rsidR="00C14462">
        <w:rPr>
          <w:rFonts w:ascii="Arial" w:hAnsi="Arial" w:cs="Arial"/>
          <w:color w:val="000000" w:themeColor="text1"/>
        </w:rPr>
        <w:t xml:space="preserve"> desde alcaldía</w:t>
      </w:r>
      <w:r>
        <w:rPr>
          <w:rFonts w:ascii="Arial" w:hAnsi="Arial" w:cs="Arial"/>
          <w:color w:val="000000" w:themeColor="text1"/>
        </w:rPr>
        <w:t xml:space="preserve">, cuartel de la guardia civil y parroquia, </w:t>
      </w:r>
      <w:r w:rsidR="00C14462">
        <w:rPr>
          <w:rFonts w:ascii="Arial" w:hAnsi="Arial" w:cs="Arial"/>
          <w:color w:val="000000" w:themeColor="text1"/>
        </w:rPr>
        <w:t>se tramita</w:t>
      </w:r>
      <w:r>
        <w:rPr>
          <w:rFonts w:ascii="Arial" w:hAnsi="Arial" w:cs="Arial"/>
          <w:color w:val="000000" w:themeColor="text1"/>
        </w:rPr>
        <w:t>ban</w:t>
      </w:r>
      <w:r w:rsidR="00C14462">
        <w:rPr>
          <w:rFonts w:ascii="Arial" w:hAnsi="Arial" w:cs="Arial"/>
          <w:color w:val="000000" w:themeColor="text1"/>
        </w:rPr>
        <w:t xml:space="preserve"> de algunos de los </w:t>
      </w:r>
      <w:r w:rsidR="00C14462">
        <w:rPr>
          <w:rFonts w:ascii="Arial" w:hAnsi="Arial" w:cs="Arial"/>
          <w:color w:val="000000" w:themeColor="text1"/>
        </w:rPr>
        <w:lastRenderedPageBreak/>
        <w:t>asesinados y de los</w:t>
      </w:r>
      <w:r>
        <w:rPr>
          <w:rFonts w:ascii="Arial" w:hAnsi="Arial" w:cs="Arial"/>
          <w:color w:val="000000" w:themeColor="text1"/>
        </w:rPr>
        <w:t xml:space="preserve"> muchos</w:t>
      </w:r>
      <w:r w:rsidR="00C14462">
        <w:rPr>
          <w:rFonts w:ascii="Arial" w:hAnsi="Arial" w:cs="Arial"/>
          <w:color w:val="000000" w:themeColor="text1"/>
        </w:rPr>
        <w:t xml:space="preserve"> represaliados, encarcelados en la c</w:t>
      </w:r>
      <w:r>
        <w:rPr>
          <w:rFonts w:ascii="Arial" w:hAnsi="Arial" w:cs="Arial"/>
          <w:color w:val="000000" w:themeColor="text1"/>
        </w:rPr>
        <w:t>árcel de Tudela, de Pamplona o en el Fuerte</w:t>
      </w:r>
      <w:r w:rsidR="00FF1A6A">
        <w:rPr>
          <w:rFonts w:ascii="Arial" w:hAnsi="Arial" w:cs="Arial"/>
          <w:color w:val="000000" w:themeColor="text1"/>
        </w:rPr>
        <w:t xml:space="preserve"> y, posteriormente, </w:t>
      </w:r>
      <w:r w:rsidR="008E4E8E">
        <w:rPr>
          <w:rFonts w:ascii="Arial" w:hAnsi="Arial" w:cs="Arial"/>
          <w:color w:val="000000" w:themeColor="text1"/>
        </w:rPr>
        <w:t xml:space="preserve">de </w:t>
      </w:r>
      <w:r w:rsidR="00FF1A6A">
        <w:rPr>
          <w:rFonts w:ascii="Arial" w:hAnsi="Arial" w:cs="Arial"/>
          <w:color w:val="000000" w:themeColor="text1"/>
        </w:rPr>
        <w:t>familiares de asesinados</w:t>
      </w:r>
      <w:r>
        <w:rPr>
          <w:rFonts w:ascii="Arial" w:hAnsi="Arial" w:cs="Arial"/>
          <w:color w:val="000000" w:themeColor="text1"/>
        </w:rPr>
        <w:t xml:space="preserve">. </w:t>
      </w:r>
    </w:p>
    <w:p w14:paraId="585DEA65" w14:textId="621D4716" w:rsidR="00CF6675" w:rsidRDefault="002F488D" w:rsidP="00FC6FA1">
      <w:pPr>
        <w:pStyle w:val="NormalWeb"/>
        <w:spacing w:before="0" w:beforeAutospacing="0" w:after="0" w:afterAutospacing="0" w:line="276" w:lineRule="auto"/>
        <w:ind w:firstLine="851"/>
        <w:jc w:val="both"/>
        <w:rPr>
          <w:rFonts w:ascii="Arial" w:hAnsi="Arial" w:cs="Arial"/>
          <w:color w:val="000000" w:themeColor="text1"/>
        </w:rPr>
      </w:pPr>
      <w:r>
        <w:rPr>
          <w:rFonts w:ascii="Arial" w:hAnsi="Arial" w:cs="Arial"/>
          <w:color w:val="000000" w:themeColor="text1"/>
        </w:rPr>
        <w:t xml:space="preserve">Siguiendo el contenido de estos informes se puede ver ese nivel de degradación humana aplicado a los presos. </w:t>
      </w:r>
      <w:r w:rsidR="00FF1A6A">
        <w:rPr>
          <w:rFonts w:ascii="Arial" w:hAnsi="Arial" w:cs="Arial"/>
          <w:color w:val="000000" w:themeColor="text1"/>
        </w:rPr>
        <w:t>El silogismo era bien claro</w:t>
      </w:r>
      <w:r>
        <w:rPr>
          <w:rFonts w:ascii="Arial" w:hAnsi="Arial" w:cs="Arial"/>
          <w:color w:val="000000" w:themeColor="text1"/>
        </w:rPr>
        <w:t xml:space="preserve">: “si eran bestias, no había ningún problema en matarlos”. Esta doctrina </w:t>
      </w:r>
      <w:r w:rsidR="00FF1A6A">
        <w:rPr>
          <w:rFonts w:ascii="Arial" w:hAnsi="Arial" w:cs="Arial"/>
          <w:color w:val="000000" w:themeColor="text1"/>
        </w:rPr>
        <w:t>venía de muy lejos</w:t>
      </w:r>
      <w:r>
        <w:rPr>
          <w:rFonts w:ascii="Arial" w:hAnsi="Arial" w:cs="Arial"/>
          <w:color w:val="000000" w:themeColor="text1"/>
        </w:rPr>
        <w:t xml:space="preserve">. </w:t>
      </w:r>
      <w:r w:rsidR="00FF1A6A">
        <w:rPr>
          <w:rFonts w:ascii="Arial" w:hAnsi="Arial" w:cs="Arial"/>
          <w:color w:val="000000" w:themeColor="text1"/>
        </w:rPr>
        <w:t xml:space="preserve">Se </w:t>
      </w:r>
      <w:r w:rsidR="00E95927">
        <w:rPr>
          <w:rFonts w:ascii="Arial" w:hAnsi="Arial" w:cs="Arial"/>
          <w:color w:val="000000" w:themeColor="text1"/>
        </w:rPr>
        <w:t>puede</w:t>
      </w:r>
      <w:r w:rsidR="00FF1A6A">
        <w:rPr>
          <w:rFonts w:ascii="Arial" w:hAnsi="Arial" w:cs="Arial"/>
          <w:color w:val="000000" w:themeColor="text1"/>
        </w:rPr>
        <w:t xml:space="preserve"> leer en</w:t>
      </w:r>
      <w:r>
        <w:rPr>
          <w:rFonts w:ascii="Arial" w:hAnsi="Arial" w:cs="Arial"/>
          <w:color w:val="000000" w:themeColor="text1"/>
        </w:rPr>
        <w:t xml:space="preserve"> la </w:t>
      </w:r>
      <w:r w:rsidRPr="008E4E8E">
        <w:rPr>
          <w:rFonts w:ascii="Arial" w:hAnsi="Arial" w:cs="Arial"/>
          <w:i/>
          <w:color w:val="000000" w:themeColor="text1"/>
        </w:rPr>
        <w:t>Suma Teológica</w:t>
      </w:r>
      <w:r>
        <w:rPr>
          <w:rFonts w:ascii="Arial" w:hAnsi="Arial" w:cs="Arial"/>
          <w:color w:val="000000" w:themeColor="text1"/>
        </w:rPr>
        <w:t xml:space="preserve"> de santo Tomás de Aquino</w:t>
      </w:r>
      <w:r w:rsidR="008E4E8E">
        <w:rPr>
          <w:rFonts w:ascii="Arial" w:hAnsi="Arial" w:cs="Arial"/>
          <w:color w:val="000000" w:themeColor="text1"/>
        </w:rPr>
        <w:t>, donde las bestias son mejores que los hombres pecadores</w:t>
      </w:r>
      <w:r>
        <w:rPr>
          <w:rFonts w:ascii="Arial" w:hAnsi="Arial" w:cs="Arial"/>
          <w:color w:val="000000" w:themeColor="text1"/>
        </w:rPr>
        <w:t>.</w:t>
      </w:r>
    </w:p>
    <w:p w14:paraId="5D27FCE2" w14:textId="77777777" w:rsidR="008E4E8E" w:rsidRDefault="008E4E8E" w:rsidP="008E4E8E">
      <w:pPr>
        <w:spacing w:line="276" w:lineRule="auto"/>
        <w:ind w:firstLine="851"/>
        <w:rPr>
          <w:rFonts w:ascii="Arial" w:hAnsi="Arial" w:cs="Arial"/>
          <w:b/>
          <w:color w:val="000000" w:themeColor="text1"/>
          <w:sz w:val="24"/>
          <w:szCs w:val="24"/>
          <w:lang w:val="es-ES"/>
        </w:rPr>
      </w:pPr>
    </w:p>
    <w:p w14:paraId="07276A2F" w14:textId="77777777" w:rsidR="008E4E8E" w:rsidRDefault="008E4E8E" w:rsidP="008E4E8E">
      <w:pPr>
        <w:spacing w:line="276" w:lineRule="auto"/>
        <w:ind w:firstLine="851"/>
        <w:rPr>
          <w:rFonts w:ascii="Arial" w:hAnsi="Arial" w:cs="Arial"/>
          <w:b/>
          <w:color w:val="000000" w:themeColor="text1"/>
          <w:sz w:val="24"/>
          <w:szCs w:val="24"/>
          <w:lang w:val="es-ES"/>
        </w:rPr>
      </w:pPr>
      <w:r w:rsidRPr="00FC6FA1">
        <w:rPr>
          <w:rFonts w:ascii="Arial" w:hAnsi="Arial" w:cs="Arial"/>
          <w:b/>
          <w:color w:val="000000" w:themeColor="text1"/>
          <w:sz w:val="24"/>
          <w:szCs w:val="24"/>
          <w:lang w:val="es-ES"/>
        </w:rPr>
        <w:t>Discurso de Pemán</w:t>
      </w:r>
    </w:p>
    <w:p w14:paraId="183D00CB" w14:textId="17ADFF8C" w:rsidR="008E4E8E" w:rsidRPr="008E4E8E" w:rsidRDefault="008E4E8E" w:rsidP="008E4E8E">
      <w:pPr>
        <w:spacing w:line="276" w:lineRule="auto"/>
        <w:ind w:firstLine="851"/>
        <w:jc w:val="both"/>
        <w:rPr>
          <w:rFonts w:ascii="Arial" w:hAnsi="Arial" w:cs="Arial"/>
          <w:color w:val="000000" w:themeColor="text1"/>
          <w:sz w:val="24"/>
          <w:szCs w:val="24"/>
          <w:lang w:val="es-ES"/>
        </w:rPr>
      </w:pPr>
      <w:r w:rsidRPr="008E4E8E">
        <w:rPr>
          <w:rFonts w:ascii="Arial" w:hAnsi="Arial" w:cs="Arial"/>
          <w:color w:val="000000" w:themeColor="text1"/>
          <w:sz w:val="24"/>
          <w:szCs w:val="24"/>
          <w:lang w:val="es-ES"/>
        </w:rPr>
        <w:t>Un discurso que no engaña y que revela claramente cuál era la ideología nazi en que se basaban los golpistas fue el discurso de Pemán.</w:t>
      </w:r>
    </w:p>
    <w:p w14:paraId="5ECAE3BC" w14:textId="0EEE2DE1" w:rsidR="00781D4F" w:rsidRPr="008E4E8E" w:rsidRDefault="00781D4F" w:rsidP="00781D4F">
      <w:pPr>
        <w:widowControl w:val="0"/>
        <w:autoSpaceDE w:val="0"/>
        <w:autoSpaceDN w:val="0"/>
        <w:adjustRightInd w:val="0"/>
        <w:spacing w:line="276" w:lineRule="auto"/>
        <w:ind w:firstLine="1418"/>
        <w:jc w:val="both"/>
        <w:rPr>
          <w:rFonts w:ascii="Arial" w:hAnsi="Arial" w:cs="Arial"/>
          <w:position w:val="5"/>
          <w:sz w:val="24"/>
          <w:szCs w:val="24"/>
        </w:rPr>
      </w:pPr>
      <w:r w:rsidRPr="002A74D8">
        <w:rPr>
          <w:rFonts w:ascii="Arial" w:hAnsi="Arial" w:cs="Arial"/>
          <w:position w:val="5"/>
          <w:sz w:val="24"/>
          <w:szCs w:val="24"/>
        </w:rPr>
        <w:t xml:space="preserve">En diciembre de 1936, el presidente de la </w:t>
      </w:r>
      <w:r w:rsidRPr="002A74D8">
        <w:rPr>
          <w:rFonts w:ascii="Arial" w:hAnsi="Arial" w:cs="Arial"/>
          <w:i/>
          <w:position w:val="5"/>
          <w:sz w:val="24"/>
          <w:szCs w:val="24"/>
        </w:rPr>
        <w:t>Comisión de Cultura y de Enseñanza</w:t>
      </w:r>
      <w:r w:rsidRPr="002A74D8">
        <w:rPr>
          <w:rFonts w:ascii="Arial" w:hAnsi="Arial" w:cs="Arial"/>
          <w:position w:val="5"/>
          <w:sz w:val="24"/>
          <w:szCs w:val="24"/>
        </w:rPr>
        <w:t>, que no era otro que el escritor fascista José María Pemán, dirigirá una circular a los vocales de las Comisiones Depuradoras de Instrucción Pública</w:t>
      </w:r>
      <w:r>
        <w:rPr>
          <w:rFonts w:ascii="Arial" w:hAnsi="Arial" w:cs="Arial"/>
          <w:position w:val="5"/>
        </w:rPr>
        <w:t xml:space="preserve">. </w:t>
      </w:r>
      <w:r w:rsidR="008E4E8E" w:rsidRPr="008E4E8E">
        <w:rPr>
          <w:rFonts w:ascii="Arial" w:hAnsi="Arial" w:cs="Arial"/>
          <w:position w:val="5"/>
          <w:sz w:val="24"/>
          <w:szCs w:val="24"/>
        </w:rPr>
        <w:t>La reproduzco íntegramente porque no tiene desperdicio nazi.</w:t>
      </w:r>
    </w:p>
    <w:p w14:paraId="288F9BEF" w14:textId="77777777" w:rsidR="00781D4F" w:rsidRPr="008E4E8E" w:rsidRDefault="00781D4F" w:rsidP="00781D4F">
      <w:pPr>
        <w:widowControl w:val="0"/>
        <w:autoSpaceDE w:val="0"/>
        <w:autoSpaceDN w:val="0"/>
        <w:adjustRightInd w:val="0"/>
        <w:spacing w:line="276" w:lineRule="auto"/>
        <w:ind w:firstLine="1418"/>
        <w:jc w:val="both"/>
        <w:rPr>
          <w:rFonts w:ascii="Arial" w:hAnsi="Arial" w:cs="Arial"/>
          <w:position w:val="5"/>
          <w:sz w:val="24"/>
          <w:szCs w:val="24"/>
        </w:rPr>
      </w:pPr>
    </w:p>
    <w:p w14:paraId="285DE43C" w14:textId="77777777" w:rsidR="00781D4F" w:rsidRPr="00B2659D" w:rsidRDefault="00781D4F" w:rsidP="00781D4F">
      <w:pPr>
        <w:widowControl w:val="0"/>
        <w:pBdr>
          <w:top w:val="single" w:sz="4" w:space="1" w:color="auto"/>
          <w:left w:val="single" w:sz="4" w:space="4" w:color="auto"/>
          <w:right w:val="single" w:sz="4" w:space="4" w:color="auto"/>
        </w:pBdr>
        <w:autoSpaceDE w:val="0"/>
        <w:autoSpaceDN w:val="0"/>
        <w:adjustRightInd w:val="0"/>
        <w:spacing w:line="276" w:lineRule="auto"/>
        <w:ind w:firstLine="1134"/>
        <w:jc w:val="both"/>
        <w:rPr>
          <w:rFonts w:ascii="Arial" w:hAnsi="Arial" w:cs="Arial"/>
          <w:iCs/>
        </w:rPr>
      </w:pPr>
      <w:r>
        <w:rPr>
          <w:rFonts w:ascii="Arial" w:hAnsi="Arial" w:cs="Arial"/>
          <w:iCs/>
        </w:rPr>
        <w:t>“</w:t>
      </w:r>
      <w:r w:rsidRPr="00B2659D">
        <w:rPr>
          <w:rFonts w:ascii="Arial" w:hAnsi="Arial" w:cs="Arial"/>
          <w:iCs/>
        </w:rPr>
        <w:t xml:space="preserve">Innecesario resulta hacer presente a los señores Vocales de las Comisiones depuradoras del personal docente </w:t>
      </w:r>
      <w:r w:rsidRPr="00875271">
        <w:rPr>
          <w:rFonts w:ascii="Arial" w:hAnsi="Arial" w:cs="Arial"/>
          <w:i/>
          <w:iCs/>
        </w:rPr>
        <w:t>la trascendencia de la sagrada misión que hoy tienen en sus manos</w:t>
      </w:r>
      <w:r w:rsidRPr="00875271">
        <w:rPr>
          <w:rFonts w:ascii="Arial" w:hAnsi="Arial" w:cs="Arial"/>
          <w:iCs/>
        </w:rPr>
        <w:t xml:space="preserve">. </w:t>
      </w:r>
      <w:r w:rsidRPr="00875271">
        <w:rPr>
          <w:rFonts w:ascii="Arial" w:hAnsi="Arial" w:cs="Arial"/>
          <w:i/>
          <w:iCs/>
        </w:rPr>
        <w:t>Con pensar que la perspectiva del</w:t>
      </w:r>
      <w:r w:rsidRPr="00AC47A2">
        <w:rPr>
          <w:rFonts w:ascii="Arial" w:hAnsi="Arial" w:cs="Arial"/>
          <w:b/>
          <w:i/>
          <w:iCs/>
        </w:rPr>
        <w:t xml:space="preserve"> resurgir de una España mejor de la que hemos venido contemplando estos años, está en razón directa de la justicia y escrupulosidad que pongan en la depuración del magisterio en todos sus grados, está dicho todo</w:t>
      </w:r>
      <w:r w:rsidRPr="00B2659D">
        <w:rPr>
          <w:rFonts w:ascii="Arial" w:hAnsi="Arial" w:cs="Arial"/>
          <w:i/>
          <w:iCs/>
        </w:rPr>
        <w:t>.</w:t>
      </w:r>
    </w:p>
    <w:p w14:paraId="3509A56B" w14:textId="77777777" w:rsidR="00781D4F" w:rsidRPr="00AC47A2"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b/>
          <w:iCs/>
        </w:rPr>
      </w:pPr>
      <w:r w:rsidRPr="00AC47A2">
        <w:rPr>
          <w:rFonts w:ascii="Arial" w:hAnsi="Arial" w:cs="Arial"/>
          <w:b/>
          <w:iCs/>
        </w:rPr>
        <w:t xml:space="preserve">El carácter de la depuración que hoy se persigue no es solo punitivo, sino también preventivo. </w:t>
      </w:r>
      <w:r w:rsidRPr="00AC47A2">
        <w:rPr>
          <w:rFonts w:ascii="Arial" w:hAnsi="Arial" w:cs="Arial"/>
          <w:b/>
          <w:i/>
          <w:iCs/>
        </w:rPr>
        <w:t>Es necesario garantizar a los españoles que con las armas en la mano y sin regateos de sacrificios y sangre salvan la causa de la civilización,</w:t>
      </w:r>
      <w:r w:rsidRPr="00AC47A2">
        <w:rPr>
          <w:rFonts w:ascii="Arial" w:hAnsi="Arial" w:cs="Arial"/>
          <w:b/>
          <w:iCs/>
        </w:rPr>
        <w:t xml:space="preserve"> que </w:t>
      </w:r>
      <w:r w:rsidRPr="00AC47A2">
        <w:rPr>
          <w:rFonts w:ascii="Arial" w:hAnsi="Arial" w:cs="Arial"/>
          <w:b/>
          <w:i/>
          <w:iCs/>
        </w:rPr>
        <w:t>no se volverá a tolerar, ni menos a proteger y subvencionar a los envenenadores del alma popular primeros y mayores responsables de todos los crímenes y destrucciones que sobrecogen al mundo hoy han sembrado de duelo la mayoría de los hogares honrados de España</w:t>
      </w:r>
      <w:r w:rsidRPr="00AC47A2">
        <w:rPr>
          <w:rFonts w:ascii="Arial" w:hAnsi="Arial" w:cs="Arial"/>
          <w:b/>
          <w:iCs/>
        </w:rPr>
        <w:t>.</w:t>
      </w:r>
    </w:p>
    <w:p w14:paraId="4E1BC89F" w14:textId="77777777" w:rsidR="00781D4F"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iCs/>
        </w:rPr>
      </w:pPr>
      <w:r w:rsidRPr="00B2659D">
        <w:rPr>
          <w:rFonts w:ascii="Arial" w:hAnsi="Arial" w:cs="Arial"/>
          <w:iCs/>
        </w:rPr>
        <w:t>No compete a las Comisiones depuradoras el aplicar las penas que los Códigos señalan a los autores por inducción, por estar reservada esta facultad a los Tribunales de Justicia, pero s</w:t>
      </w:r>
      <w:r>
        <w:rPr>
          <w:rFonts w:ascii="Arial" w:hAnsi="Arial" w:cs="Arial"/>
          <w:iCs/>
        </w:rPr>
        <w:t>í</w:t>
      </w:r>
      <w:r w:rsidRPr="00B2659D">
        <w:rPr>
          <w:rFonts w:ascii="Arial" w:hAnsi="Arial" w:cs="Arial"/>
          <w:iCs/>
        </w:rPr>
        <w:t xml:space="preserve"> </w:t>
      </w:r>
      <w:r w:rsidRPr="001565AE">
        <w:rPr>
          <w:rFonts w:ascii="Arial" w:hAnsi="Arial" w:cs="Arial"/>
          <w:i/>
          <w:iCs/>
        </w:rPr>
        <w:t>proponer la separación inexorable de sus facciones magistrales de cuantos directa o indirectamente han contribuido a sostener y propagar a los partidos, ideario e instituciones del llamado “Frente Popular”.</w:t>
      </w:r>
      <w:r w:rsidRPr="00B2659D">
        <w:rPr>
          <w:rFonts w:ascii="Arial" w:hAnsi="Arial" w:cs="Arial"/>
          <w:iCs/>
        </w:rPr>
        <w:t xml:space="preserve"> </w:t>
      </w:r>
    </w:p>
    <w:p w14:paraId="1AEC51EF" w14:textId="77777777" w:rsidR="00781D4F" w:rsidRPr="00AC47A2"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b/>
          <w:iCs/>
        </w:rPr>
      </w:pPr>
      <w:r w:rsidRPr="00B2659D">
        <w:rPr>
          <w:rFonts w:ascii="Arial" w:hAnsi="Arial" w:cs="Arial"/>
          <w:iCs/>
        </w:rPr>
        <w:t xml:space="preserve">Los individuos que integran esas </w:t>
      </w:r>
      <w:r w:rsidRPr="00AC47A2">
        <w:rPr>
          <w:rFonts w:ascii="Arial" w:hAnsi="Arial" w:cs="Arial"/>
          <w:b/>
          <w:iCs/>
        </w:rPr>
        <w:t>hordas revolucionarias</w:t>
      </w:r>
      <w:r w:rsidRPr="00B2659D">
        <w:rPr>
          <w:rFonts w:ascii="Arial" w:hAnsi="Arial" w:cs="Arial"/>
          <w:iCs/>
        </w:rPr>
        <w:t xml:space="preserve">, cuyos desmanes tanto espanto causan, son sencillamente los hijos espirituales de catedráticos y profesores que, a través de instituciones como la llamada </w:t>
      </w:r>
      <w:r>
        <w:rPr>
          <w:rFonts w:ascii="Arial" w:hAnsi="Arial" w:cs="Arial"/>
          <w:iCs/>
        </w:rPr>
        <w:t>“Libre de Enseñanza”</w:t>
      </w:r>
      <w:r w:rsidRPr="00B2659D">
        <w:rPr>
          <w:rFonts w:ascii="Arial" w:hAnsi="Arial" w:cs="Arial"/>
          <w:iCs/>
        </w:rPr>
        <w:t xml:space="preserve">, forjaron generaciones incrédulas y anárquicas. </w:t>
      </w:r>
      <w:r w:rsidRPr="00AC47A2">
        <w:rPr>
          <w:rFonts w:ascii="Arial" w:hAnsi="Arial" w:cs="Arial"/>
          <w:b/>
          <w:iCs/>
        </w:rPr>
        <w:t>Si se quiere hacer fructífera la sangre de nuestros mártires es preciso combatir resueltamente el sistema seguido desde hace más de un siglo de honrar y enaltecer a los inspiradores del mal, mientras se reservaban los castigos para las masas víctimas de sus engaños.</w:t>
      </w:r>
      <w:r w:rsidRPr="00AC47A2">
        <w:rPr>
          <w:rFonts w:ascii="MS Mincho" w:eastAsia="MS Mincho" w:hAnsi="MS Mincho" w:cs="MS Mincho"/>
          <w:b/>
          <w:iCs/>
        </w:rPr>
        <w:t> </w:t>
      </w:r>
    </w:p>
    <w:p w14:paraId="770FECF3" w14:textId="77777777" w:rsidR="00781D4F"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iCs/>
        </w:rPr>
      </w:pPr>
      <w:r w:rsidRPr="001565AE">
        <w:rPr>
          <w:rFonts w:ascii="Arial" w:hAnsi="Arial" w:cs="Arial"/>
          <w:i/>
          <w:iCs/>
        </w:rPr>
        <w:t>Las Comisiones depuradoras, al dirigirse a cualquier autoridad o particular en demanda de informes, deberán hacerles presente la gravísima responsabilidad en que incurren para con Dios y con la Patria</w:t>
      </w:r>
      <w:r w:rsidRPr="00B2659D">
        <w:rPr>
          <w:rFonts w:ascii="Arial" w:hAnsi="Arial" w:cs="Arial"/>
          <w:iCs/>
        </w:rPr>
        <w:t xml:space="preserve"> ocultando determinad</w:t>
      </w:r>
      <w:r>
        <w:rPr>
          <w:rFonts w:ascii="Arial" w:hAnsi="Arial" w:cs="Arial"/>
          <w:iCs/>
        </w:rPr>
        <w:t>os extremos, cuan</w:t>
      </w:r>
      <w:r w:rsidRPr="00B2659D">
        <w:rPr>
          <w:rFonts w:ascii="Arial" w:hAnsi="Arial" w:cs="Arial"/>
          <w:iCs/>
        </w:rPr>
        <w:t xml:space="preserve">do no, llegando a falsear los hechos, valiéndose de reprobables reservas mentales o sentimentalismos extemporáneos. </w:t>
      </w:r>
    </w:p>
    <w:p w14:paraId="39023025" w14:textId="77777777" w:rsidR="00781D4F" w:rsidRPr="00B2659D"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iCs/>
        </w:rPr>
      </w:pPr>
      <w:r w:rsidRPr="00B2659D">
        <w:rPr>
          <w:rFonts w:ascii="Arial" w:hAnsi="Arial" w:cs="Arial"/>
          <w:iCs/>
        </w:rPr>
        <w:t>También se ha de combatir y de hacer público, para perpetua vergüenza del que en tal falta de ciudadanía incurra el nombre de quienes aleguen indebidamente desconocer los hechos o las personas sobre los que se interesen informes. Sería indigno que al heroísmo de nuestros oficiales, soldados y voluntarios que en las líneas de fuego desafían a la muerte soñando con una España mejor, correspondieran con la cobardía y falta de valor cívico las personas que gozan</w:t>
      </w:r>
      <w:r>
        <w:rPr>
          <w:rFonts w:ascii="Arial" w:hAnsi="Arial" w:cs="Arial"/>
          <w:iCs/>
        </w:rPr>
        <w:t xml:space="preserve"> de la paz de las retaguardias.</w:t>
      </w:r>
    </w:p>
    <w:p w14:paraId="23FDDDAD" w14:textId="5958A555" w:rsidR="00781D4F" w:rsidRDefault="00781D4F" w:rsidP="00781D4F">
      <w:pPr>
        <w:widowControl w:val="0"/>
        <w:pBdr>
          <w:left w:val="single" w:sz="4" w:space="4" w:color="auto"/>
          <w:bottom w:val="single" w:sz="4" w:space="1" w:color="auto"/>
          <w:right w:val="single" w:sz="4" w:space="4" w:color="auto"/>
        </w:pBdr>
        <w:autoSpaceDE w:val="0"/>
        <w:autoSpaceDN w:val="0"/>
        <w:adjustRightInd w:val="0"/>
        <w:spacing w:line="276" w:lineRule="auto"/>
        <w:ind w:firstLine="1134"/>
        <w:jc w:val="both"/>
        <w:rPr>
          <w:rFonts w:ascii="Arial" w:hAnsi="Arial" w:cs="Arial"/>
          <w:iCs/>
        </w:rPr>
      </w:pPr>
      <w:r w:rsidRPr="00875271">
        <w:rPr>
          <w:rFonts w:ascii="Arial" w:hAnsi="Arial" w:cs="Arial"/>
          <w:b/>
          <w:iCs/>
        </w:rPr>
        <w:lastRenderedPageBreak/>
        <w:t xml:space="preserve">Si todos cuantos forman parte de las Comisiones depuradoras se compenetran de esta manera de pensar y la transmiten en patriótico contagio a aquellos que han de coadyuvar a su labor con sus informes, es cosa segurísima que antes de mucho tiempo, en esta España que hoy contemplamos destruida, empobrecida y </w:t>
      </w:r>
      <w:r w:rsidRPr="00875271">
        <w:rPr>
          <w:rFonts w:ascii="Arial" w:hAnsi="Arial" w:cs="Arial"/>
          <w:b/>
          <w:i/>
          <w:iCs/>
        </w:rPr>
        <w:t>enjudíada</w:t>
      </w:r>
      <w:r w:rsidRPr="00875271">
        <w:rPr>
          <w:rFonts w:ascii="Arial" w:hAnsi="Arial" w:cs="Arial"/>
          <w:b/>
          <w:iCs/>
        </w:rPr>
        <w:t xml:space="preserve">, una vez restaurado su genio y tradición nacional, veremos amanecer en alborada jubilosa </w:t>
      </w:r>
      <w:r w:rsidRPr="00875271">
        <w:rPr>
          <w:rFonts w:ascii="Arial" w:hAnsi="Arial" w:cs="Arial"/>
          <w:b/>
          <w:i/>
          <w:iCs/>
        </w:rPr>
        <w:t>un nuevo siglo de oro para gloria de la Cristiandad, de la Civilización y de Españ</w:t>
      </w:r>
      <w:r w:rsidR="008E4E8E">
        <w:rPr>
          <w:rFonts w:ascii="Arial" w:hAnsi="Arial" w:cs="Arial"/>
          <w:b/>
          <w:i/>
          <w:iCs/>
        </w:rPr>
        <w:t>a</w:t>
      </w:r>
      <w:r w:rsidRPr="001565AE">
        <w:rPr>
          <w:rFonts w:ascii="Arial" w:hAnsi="Arial" w:cs="Arial"/>
          <w:iCs/>
        </w:rPr>
        <w:t>”</w:t>
      </w:r>
      <w:r w:rsidR="008E4E8E">
        <w:rPr>
          <w:rFonts w:ascii="Arial" w:hAnsi="Arial" w:cs="Arial"/>
          <w:iCs/>
        </w:rPr>
        <w:t xml:space="preserve"> (</w:t>
      </w:r>
      <w:r w:rsidR="008E4E8E" w:rsidRPr="001565AE">
        <w:rPr>
          <w:rFonts w:ascii="Arial" w:hAnsi="Arial" w:cs="Arial"/>
          <w:sz w:val="16"/>
          <w:szCs w:val="16"/>
        </w:rPr>
        <w:t>Circular de 7 de diciembre de 1936 (BOE del 10). Circular derogada por Orden de 17 de febrero de 1937</w:t>
      </w:r>
      <w:r w:rsidR="008E4E8E">
        <w:rPr>
          <w:rFonts w:ascii="Arial" w:hAnsi="Arial" w:cs="Arial"/>
          <w:sz w:val="16"/>
          <w:szCs w:val="16"/>
        </w:rPr>
        <w:t>).</w:t>
      </w:r>
    </w:p>
    <w:p w14:paraId="2F112C58" w14:textId="77777777" w:rsidR="00875271" w:rsidRDefault="00875271" w:rsidP="00635240">
      <w:pPr>
        <w:spacing w:line="276" w:lineRule="auto"/>
        <w:ind w:firstLine="851"/>
        <w:rPr>
          <w:rFonts w:ascii="Arial" w:hAnsi="Arial" w:cs="Arial"/>
          <w:color w:val="000000" w:themeColor="text1"/>
          <w:sz w:val="24"/>
          <w:szCs w:val="24"/>
          <w:lang w:val="es-ES"/>
        </w:rPr>
      </w:pPr>
    </w:p>
    <w:p w14:paraId="05254276" w14:textId="26D600D3" w:rsidR="00635240" w:rsidRPr="00FF1A6A" w:rsidRDefault="00FF1A6A" w:rsidP="00FF1A6A">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5. </w:t>
      </w:r>
      <w:r w:rsidR="00635240" w:rsidRPr="00FF1A6A">
        <w:rPr>
          <w:rFonts w:ascii="Arial" w:hAnsi="Arial" w:cs="Arial"/>
          <w:b/>
          <w:color w:val="000000" w:themeColor="text1"/>
          <w:sz w:val="24"/>
          <w:szCs w:val="24"/>
          <w:lang w:val="es-ES"/>
        </w:rPr>
        <w:t xml:space="preserve">¿Cómo </w:t>
      </w:r>
      <w:r w:rsidR="002A74D8" w:rsidRPr="00FF1A6A">
        <w:rPr>
          <w:rFonts w:ascii="Arial" w:hAnsi="Arial" w:cs="Arial"/>
          <w:b/>
          <w:color w:val="000000" w:themeColor="text1"/>
          <w:sz w:val="24"/>
          <w:szCs w:val="24"/>
          <w:lang w:val="es-ES"/>
        </w:rPr>
        <w:t>fue</w:t>
      </w:r>
      <w:r w:rsidR="00635240" w:rsidRPr="00FF1A6A">
        <w:rPr>
          <w:rFonts w:ascii="Arial" w:hAnsi="Arial" w:cs="Arial"/>
          <w:b/>
          <w:color w:val="000000" w:themeColor="text1"/>
          <w:sz w:val="24"/>
          <w:szCs w:val="24"/>
          <w:lang w:val="es-ES"/>
        </w:rPr>
        <w:t xml:space="preserve"> la experiencia de quienes obedec</w:t>
      </w:r>
      <w:r w:rsidR="002A74D8" w:rsidRPr="00FF1A6A">
        <w:rPr>
          <w:rFonts w:ascii="Arial" w:hAnsi="Arial" w:cs="Arial"/>
          <w:b/>
          <w:color w:val="000000" w:themeColor="text1"/>
          <w:sz w:val="24"/>
          <w:szCs w:val="24"/>
          <w:lang w:val="es-ES"/>
        </w:rPr>
        <w:t>i</w:t>
      </w:r>
      <w:r w:rsidR="00635240" w:rsidRPr="00FF1A6A">
        <w:rPr>
          <w:rFonts w:ascii="Arial" w:hAnsi="Arial" w:cs="Arial"/>
          <w:b/>
          <w:color w:val="000000" w:themeColor="text1"/>
          <w:sz w:val="24"/>
          <w:szCs w:val="24"/>
          <w:lang w:val="es-ES"/>
        </w:rPr>
        <w:t>e</w:t>
      </w:r>
      <w:r w:rsidR="002A74D8" w:rsidRPr="00FF1A6A">
        <w:rPr>
          <w:rFonts w:ascii="Arial" w:hAnsi="Arial" w:cs="Arial"/>
          <w:b/>
          <w:color w:val="000000" w:themeColor="text1"/>
          <w:sz w:val="24"/>
          <w:szCs w:val="24"/>
          <w:lang w:val="es-ES"/>
        </w:rPr>
        <w:t>ro</w:t>
      </w:r>
      <w:r w:rsidR="00635240" w:rsidRPr="00FF1A6A">
        <w:rPr>
          <w:rFonts w:ascii="Arial" w:hAnsi="Arial" w:cs="Arial"/>
          <w:b/>
          <w:color w:val="000000" w:themeColor="text1"/>
          <w:sz w:val="24"/>
          <w:szCs w:val="24"/>
          <w:lang w:val="es-ES"/>
        </w:rPr>
        <w:t>n de este modo?</w:t>
      </w:r>
    </w:p>
    <w:p w14:paraId="4301BC81" w14:textId="17024DA0" w:rsidR="001E7AAC" w:rsidRPr="00875271" w:rsidRDefault="00FF1A6A" w:rsidP="00971AFA">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N</w:t>
      </w:r>
      <w:r w:rsidR="00635240" w:rsidRPr="000A6299">
        <w:rPr>
          <w:rFonts w:ascii="Arial" w:hAnsi="Arial" w:cs="Arial"/>
          <w:color w:val="000000" w:themeColor="text1"/>
          <w:sz w:val="24"/>
          <w:szCs w:val="24"/>
          <w:lang w:val="es-ES"/>
        </w:rPr>
        <w:t>o dispon</w:t>
      </w:r>
      <w:r>
        <w:rPr>
          <w:rFonts w:ascii="Arial" w:hAnsi="Arial" w:cs="Arial"/>
          <w:color w:val="000000" w:themeColor="text1"/>
          <w:sz w:val="24"/>
          <w:szCs w:val="24"/>
          <w:lang w:val="es-ES"/>
        </w:rPr>
        <w:t>emo</w:t>
      </w:r>
      <w:r w:rsidR="00635240" w:rsidRPr="000A6299">
        <w:rPr>
          <w:rFonts w:ascii="Arial" w:hAnsi="Arial" w:cs="Arial"/>
          <w:color w:val="000000" w:themeColor="text1"/>
          <w:sz w:val="24"/>
          <w:szCs w:val="24"/>
          <w:lang w:val="es-ES"/>
        </w:rPr>
        <w:t>s de sus confesiones.</w:t>
      </w:r>
      <w:r w:rsidR="00971AFA">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E</w:t>
      </w:r>
      <w:r w:rsidR="002A74D8">
        <w:rPr>
          <w:rFonts w:ascii="Arial" w:hAnsi="Arial" w:cs="Arial"/>
          <w:color w:val="000000" w:themeColor="text1"/>
          <w:sz w:val="24"/>
          <w:szCs w:val="24"/>
          <w:lang w:val="es-ES"/>
        </w:rPr>
        <w:t>n una ocasión</w:t>
      </w:r>
      <w:r>
        <w:rPr>
          <w:rFonts w:ascii="Arial" w:hAnsi="Arial" w:cs="Arial"/>
          <w:color w:val="000000" w:themeColor="text1"/>
          <w:sz w:val="24"/>
          <w:szCs w:val="24"/>
          <w:lang w:val="es-ES"/>
        </w:rPr>
        <w:t>,</w:t>
      </w:r>
      <w:r w:rsidR="002A74D8">
        <w:rPr>
          <w:rFonts w:ascii="Arial" w:hAnsi="Arial" w:cs="Arial"/>
          <w:color w:val="000000" w:themeColor="text1"/>
          <w:sz w:val="24"/>
          <w:szCs w:val="24"/>
          <w:lang w:val="es-ES"/>
        </w:rPr>
        <w:t xml:space="preserve"> me </w:t>
      </w:r>
      <w:r>
        <w:rPr>
          <w:rFonts w:ascii="Arial" w:hAnsi="Arial" w:cs="Arial"/>
          <w:color w:val="000000" w:themeColor="text1"/>
          <w:sz w:val="24"/>
          <w:szCs w:val="24"/>
          <w:lang w:val="es-ES"/>
        </w:rPr>
        <w:t>dijo</w:t>
      </w:r>
      <w:r w:rsidR="002A74D8">
        <w:rPr>
          <w:rFonts w:ascii="Arial" w:hAnsi="Arial" w:cs="Arial"/>
          <w:color w:val="000000" w:themeColor="text1"/>
          <w:sz w:val="24"/>
          <w:szCs w:val="24"/>
          <w:lang w:val="es-ES"/>
        </w:rPr>
        <w:t xml:space="preserve"> un hijo de asesinado que oyó decir a un supuesto matón del pueblo:</w:t>
      </w:r>
      <w:r w:rsidR="00971AFA">
        <w:rPr>
          <w:rFonts w:ascii="Arial" w:hAnsi="Arial" w:cs="Arial"/>
          <w:color w:val="000000" w:themeColor="text1"/>
          <w:sz w:val="24"/>
          <w:szCs w:val="24"/>
          <w:lang w:val="es-ES"/>
        </w:rPr>
        <w:t xml:space="preserve"> </w:t>
      </w:r>
      <w:r w:rsidR="002A74D8" w:rsidRPr="00875271">
        <w:rPr>
          <w:rFonts w:ascii="Arial" w:hAnsi="Arial" w:cs="Arial"/>
          <w:color w:val="000000" w:themeColor="text1"/>
          <w:sz w:val="24"/>
          <w:szCs w:val="24"/>
          <w:lang w:val="es-ES"/>
        </w:rPr>
        <w:t>“</w:t>
      </w:r>
      <w:r w:rsidR="001E7AAC" w:rsidRPr="00875271">
        <w:rPr>
          <w:rFonts w:ascii="Arial" w:hAnsi="Arial" w:cs="Arial"/>
          <w:color w:val="000000" w:themeColor="text1"/>
          <w:sz w:val="24"/>
          <w:szCs w:val="24"/>
          <w:lang w:val="es-ES"/>
        </w:rPr>
        <w:t xml:space="preserve">Contentos </w:t>
      </w:r>
      <w:r w:rsidR="00763D59" w:rsidRPr="00875271">
        <w:rPr>
          <w:rFonts w:ascii="Arial" w:hAnsi="Arial" w:cs="Arial"/>
          <w:color w:val="000000" w:themeColor="text1"/>
          <w:sz w:val="24"/>
          <w:szCs w:val="24"/>
          <w:lang w:val="es-ES"/>
        </w:rPr>
        <w:t>os podéis</w:t>
      </w:r>
      <w:r w:rsidR="001E7AAC" w:rsidRPr="00875271">
        <w:rPr>
          <w:rFonts w:ascii="Arial" w:hAnsi="Arial" w:cs="Arial"/>
          <w:color w:val="000000" w:themeColor="text1"/>
          <w:sz w:val="24"/>
          <w:szCs w:val="24"/>
          <w:lang w:val="es-ES"/>
        </w:rPr>
        <w:t xml:space="preserve"> ver </w:t>
      </w:r>
      <w:r w:rsidR="00F84E63" w:rsidRPr="00875271">
        <w:rPr>
          <w:rFonts w:ascii="Arial" w:hAnsi="Arial" w:cs="Arial"/>
          <w:color w:val="000000" w:themeColor="text1"/>
          <w:sz w:val="24"/>
          <w:szCs w:val="24"/>
          <w:lang w:val="es-ES"/>
        </w:rPr>
        <w:t>en Villaf</w:t>
      </w:r>
      <w:r w:rsidR="00763D59" w:rsidRPr="00875271">
        <w:rPr>
          <w:rFonts w:ascii="Arial" w:hAnsi="Arial" w:cs="Arial"/>
          <w:color w:val="000000" w:themeColor="text1"/>
          <w:sz w:val="24"/>
          <w:szCs w:val="24"/>
          <w:lang w:val="es-ES"/>
        </w:rPr>
        <w:t xml:space="preserve">ranca </w:t>
      </w:r>
      <w:r>
        <w:rPr>
          <w:rFonts w:ascii="Arial" w:hAnsi="Arial" w:cs="Arial"/>
          <w:color w:val="000000" w:themeColor="text1"/>
          <w:sz w:val="24"/>
          <w:szCs w:val="24"/>
          <w:lang w:val="es-ES"/>
        </w:rPr>
        <w:t xml:space="preserve">que </w:t>
      </w:r>
      <w:r w:rsidR="00763D59" w:rsidRPr="00875271">
        <w:rPr>
          <w:rFonts w:ascii="Arial" w:hAnsi="Arial" w:cs="Arial"/>
          <w:color w:val="000000" w:themeColor="text1"/>
          <w:sz w:val="24"/>
          <w:szCs w:val="24"/>
          <w:lang w:val="es-ES"/>
        </w:rPr>
        <w:t>solo fueran asesinados 41,</w:t>
      </w:r>
      <w:r w:rsidR="00875271" w:rsidRPr="00875271">
        <w:rPr>
          <w:rFonts w:ascii="Arial" w:hAnsi="Arial" w:cs="Arial"/>
          <w:color w:val="000000" w:themeColor="text1"/>
          <w:sz w:val="24"/>
          <w:szCs w:val="24"/>
          <w:lang w:val="es-ES"/>
        </w:rPr>
        <w:t xml:space="preserve"> </w:t>
      </w:r>
      <w:r w:rsidR="00763D59" w:rsidRPr="00875271">
        <w:rPr>
          <w:rFonts w:ascii="Arial" w:hAnsi="Arial" w:cs="Arial"/>
          <w:color w:val="000000" w:themeColor="text1"/>
          <w:sz w:val="24"/>
          <w:szCs w:val="24"/>
          <w:lang w:val="es-ES"/>
        </w:rPr>
        <w:t>e</w:t>
      </w:r>
      <w:r w:rsidR="002A74D8" w:rsidRPr="00875271">
        <w:rPr>
          <w:rFonts w:ascii="Arial" w:hAnsi="Arial" w:cs="Arial"/>
          <w:color w:val="000000" w:themeColor="text1"/>
          <w:sz w:val="24"/>
          <w:szCs w:val="24"/>
          <w:lang w:val="es-ES"/>
        </w:rPr>
        <w:t>n otros pueblos fueron el doble”.</w:t>
      </w:r>
      <w:r>
        <w:rPr>
          <w:rFonts w:ascii="Arial" w:hAnsi="Arial" w:cs="Arial"/>
          <w:color w:val="000000" w:themeColor="text1"/>
          <w:sz w:val="24"/>
          <w:szCs w:val="24"/>
          <w:lang w:val="es-ES"/>
        </w:rPr>
        <w:t xml:space="preserve"> Que cada cual piense lo que considere oportuno.</w:t>
      </w:r>
    </w:p>
    <w:p w14:paraId="0CD881C9" w14:textId="6E631FDC" w:rsidR="00DF3822" w:rsidRDefault="00D463F8" w:rsidP="00D463F8">
      <w:pPr>
        <w:spacing w:line="276" w:lineRule="auto"/>
        <w:ind w:firstLine="851"/>
        <w:jc w:val="both"/>
        <w:rPr>
          <w:rFonts w:ascii="Arial" w:hAnsi="Arial" w:cs="Arial"/>
          <w:b/>
          <w:color w:val="000000" w:themeColor="text1"/>
          <w:sz w:val="24"/>
          <w:szCs w:val="24"/>
          <w:lang w:val="es-ES"/>
        </w:rPr>
      </w:pPr>
      <w:r w:rsidRPr="00D463F8">
        <w:rPr>
          <w:rFonts w:ascii="Arial" w:hAnsi="Arial" w:cs="Arial"/>
          <w:b/>
          <w:color w:val="000000" w:themeColor="text1"/>
          <w:sz w:val="24"/>
          <w:szCs w:val="24"/>
          <w:lang w:val="es-ES"/>
        </w:rPr>
        <w:t>¿Quié</w:t>
      </w:r>
      <w:r>
        <w:rPr>
          <w:rFonts w:ascii="Arial" w:hAnsi="Arial" w:cs="Arial"/>
          <w:b/>
          <w:color w:val="000000" w:themeColor="text1"/>
          <w:sz w:val="24"/>
          <w:szCs w:val="24"/>
          <w:lang w:val="es-ES"/>
        </w:rPr>
        <w:t>nes fueron los matones? ¿Quiénes los cerebros intelectuales?</w:t>
      </w:r>
    </w:p>
    <w:p w14:paraId="29EC009F" w14:textId="6C5B7636" w:rsidR="00FF1A6A" w:rsidRDefault="00E26C19" w:rsidP="00D463F8">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No </w:t>
      </w:r>
      <w:r w:rsidR="002A74D8">
        <w:rPr>
          <w:rFonts w:ascii="Arial" w:hAnsi="Arial" w:cs="Arial"/>
          <w:b/>
          <w:color w:val="000000" w:themeColor="text1"/>
          <w:sz w:val="24"/>
          <w:szCs w:val="24"/>
          <w:lang w:val="es-ES"/>
        </w:rPr>
        <w:t>hay</w:t>
      </w:r>
      <w:r>
        <w:rPr>
          <w:rFonts w:ascii="Arial" w:hAnsi="Arial" w:cs="Arial"/>
          <w:b/>
          <w:color w:val="000000" w:themeColor="text1"/>
          <w:sz w:val="24"/>
          <w:szCs w:val="24"/>
          <w:lang w:val="es-ES"/>
        </w:rPr>
        <w:t xml:space="preserve"> documentación </w:t>
      </w:r>
      <w:r w:rsidR="00C14462">
        <w:rPr>
          <w:rFonts w:ascii="Arial" w:hAnsi="Arial" w:cs="Arial"/>
          <w:color w:val="000000" w:themeColor="text1"/>
          <w:sz w:val="24"/>
          <w:szCs w:val="24"/>
          <w:lang w:val="es-ES"/>
        </w:rPr>
        <w:t>existente. Disponemos d</w:t>
      </w:r>
      <w:r w:rsidRPr="00E26C19">
        <w:rPr>
          <w:rFonts w:ascii="Arial" w:hAnsi="Arial" w:cs="Arial"/>
          <w:color w:val="000000" w:themeColor="text1"/>
          <w:sz w:val="24"/>
          <w:szCs w:val="24"/>
          <w:lang w:val="es-ES"/>
        </w:rPr>
        <w:t xml:space="preserve">el registro de </w:t>
      </w:r>
      <w:r w:rsidR="00875271">
        <w:rPr>
          <w:rFonts w:ascii="Arial" w:hAnsi="Arial" w:cs="Arial"/>
          <w:color w:val="000000" w:themeColor="text1"/>
          <w:sz w:val="24"/>
          <w:szCs w:val="24"/>
          <w:lang w:val="es-ES"/>
        </w:rPr>
        <w:t>los</w:t>
      </w:r>
      <w:r w:rsidRPr="00E26C19">
        <w:rPr>
          <w:rFonts w:ascii="Arial" w:hAnsi="Arial" w:cs="Arial"/>
          <w:color w:val="000000" w:themeColor="text1"/>
          <w:sz w:val="24"/>
          <w:szCs w:val="24"/>
          <w:lang w:val="es-ES"/>
        </w:rPr>
        <w:t xml:space="preserve"> </w:t>
      </w:r>
      <w:r w:rsidR="00FF1A6A">
        <w:rPr>
          <w:rFonts w:ascii="Arial" w:hAnsi="Arial" w:cs="Arial"/>
          <w:color w:val="000000" w:themeColor="text1"/>
          <w:sz w:val="24"/>
          <w:szCs w:val="24"/>
          <w:lang w:val="es-ES"/>
        </w:rPr>
        <w:t xml:space="preserve">denominados </w:t>
      </w:r>
      <w:r w:rsidR="00875271" w:rsidRPr="00FF1A6A">
        <w:rPr>
          <w:rFonts w:ascii="Arial" w:hAnsi="Arial" w:cs="Arial"/>
          <w:i/>
          <w:color w:val="000000" w:themeColor="text1"/>
          <w:sz w:val="24"/>
          <w:szCs w:val="24"/>
          <w:lang w:val="es-ES"/>
        </w:rPr>
        <w:t>desaparecidos</w:t>
      </w:r>
      <w:r w:rsidR="00FF1A6A">
        <w:rPr>
          <w:rFonts w:ascii="Arial" w:hAnsi="Arial" w:cs="Arial"/>
          <w:color w:val="000000" w:themeColor="text1"/>
          <w:sz w:val="24"/>
          <w:szCs w:val="24"/>
          <w:lang w:val="es-ES"/>
        </w:rPr>
        <w:t>, que esa fue la palabra con la que se refirieron a los asesinados.</w:t>
      </w:r>
      <w:r w:rsidRPr="00E26C19">
        <w:rPr>
          <w:rFonts w:ascii="Arial" w:hAnsi="Arial" w:cs="Arial"/>
          <w:color w:val="000000" w:themeColor="text1"/>
          <w:sz w:val="24"/>
          <w:szCs w:val="24"/>
          <w:lang w:val="es-ES"/>
        </w:rPr>
        <w:t xml:space="preserve"> </w:t>
      </w:r>
      <w:r w:rsidR="00FF1A6A">
        <w:rPr>
          <w:rFonts w:ascii="Arial" w:hAnsi="Arial" w:cs="Arial"/>
          <w:color w:val="000000" w:themeColor="text1"/>
          <w:sz w:val="24"/>
          <w:szCs w:val="24"/>
          <w:lang w:val="es-ES"/>
        </w:rPr>
        <w:t>Y así aparecen</w:t>
      </w:r>
      <w:r w:rsidR="008E4E8E">
        <w:rPr>
          <w:rFonts w:ascii="Arial" w:hAnsi="Arial" w:cs="Arial"/>
          <w:color w:val="000000" w:themeColor="text1"/>
          <w:sz w:val="24"/>
          <w:szCs w:val="24"/>
          <w:lang w:val="es-ES"/>
        </w:rPr>
        <w:t xml:space="preserve"> por primera vez</w:t>
      </w:r>
      <w:r w:rsidR="00FF1A6A">
        <w:rPr>
          <w:rFonts w:ascii="Arial" w:hAnsi="Arial" w:cs="Arial"/>
          <w:color w:val="000000" w:themeColor="text1"/>
          <w:sz w:val="24"/>
          <w:szCs w:val="24"/>
          <w:lang w:val="es-ES"/>
        </w:rPr>
        <w:t xml:space="preserve"> en un apéndice del Censo Padrón de 1941. Y </w:t>
      </w:r>
      <w:r w:rsidR="008E4E8E">
        <w:rPr>
          <w:rFonts w:ascii="Arial" w:hAnsi="Arial" w:cs="Arial"/>
          <w:color w:val="000000" w:themeColor="text1"/>
          <w:sz w:val="24"/>
          <w:szCs w:val="24"/>
          <w:lang w:val="es-ES"/>
        </w:rPr>
        <w:t xml:space="preserve">si </w:t>
      </w:r>
      <w:r w:rsidR="00FF1A6A">
        <w:rPr>
          <w:rFonts w:ascii="Arial" w:hAnsi="Arial" w:cs="Arial"/>
          <w:color w:val="000000" w:themeColor="text1"/>
          <w:sz w:val="24"/>
          <w:szCs w:val="24"/>
          <w:lang w:val="es-ES"/>
        </w:rPr>
        <w:t>lo están</w:t>
      </w:r>
      <w:r w:rsidR="008E4E8E">
        <w:rPr>
          <w:rFonts w:ascii="Arial" w:hAnsi="Arial" w:cs="Arial"/>
          <w:color w:val="000000" w:themeColor="text1"/>
          <w:sz w:val="24"/>
          <w:szCs w:val="24"/>
          <w:lang w:val="es-ES"/>
        </w:rPr>
        <w:t>, fue</w:t>
      </w:r>
      <w:r w:rsidR="00FF1A6A">
        <w:rPr>
          <w:rFonts w:ascii="Arial" w:hAnsi="Arial" w:cs="Arial"/>
          <w:color w:val="000000" w:themeColor="text1"/>
          <w:sz w:val="24"/>
          <w:szCs w:val="24"/>
          <w:lang w:val="es-ES"/>
        </w:rPr>
        <w:t xml:space="preserve"> porque </w:t>
      </w:r>
      <w:r w:rsidR="008E4E8E">
        <w:rPr>
          <w:rFonts w:ascii="Arial" w:hAnsi="Arial" w:cs="Arial"/>
          <w:color w:val="000000" w:themeColor="text1"/>
          <w:sz w:val="24"/>
          <w:szCs w:val="24"/>
          <w:lang w:val="es-ES"/>
        </w:rPr>
        <w:t>se</w:t>
      </w:r>
      <w:r w:rsidR="00FF1A6A">
        <w:rPr>
          <w:rFonts w:ascii="Arial" w:hAnsi="Arial" w:cs="Arial"/>
          <w:color w:val="000000" w:themeColor="text1"/>
          <w:sz w:val="24"/>
          <w:szCs w:val="24"/>
          <w:lang w:val="es-ES"/>
        </w:rPr>
        <w:t xml:space="preserve"> mandó </w:t>
      </w:r>
      <w:r w:rsidR="008E4E8E">
        <w:rPr>
          <w:rFonts w:ascii="Arial" w:hAnsi="Arial" w:cs="Arial"/>
          <w:color w:val="000000" w:themeColor="text1"/>
          <w:sz w:val="24"/>
          <w:szCs w:val="24"/>
          <w:lang w:val="es-ES"/>
        </w:rPr>
        <w:t xml:space="preserve">hacer así </w:t>
      </w:r>
      <w:r w:rsidR="00FF1A6A">
        <w:rPr>
          <w:rFonts w:ascii="Arial" w:hAnsi="Arial" w:cs="Arial"/>
          <w:color w:val="000000" w:themeColor="text1"/>
          <w:sz w:val="24"/>
          <w:szCs w:val="24"/>
          <w:lang w:val="es-ES"/>
        </w:rPr>
        <w:t>desde Diputación.</w:t>
      </w:r>
      <w:r w:rsidR="008E4E8E">
        <w:rPr>
          <w:rFonts w:ascii="Arial" w:hAnsi="Arial" w:cs="Arial"/>
          <w:color w:val="000000" w:themeColor="text1"/>
          <w:sz w:val="24"/>
          <w:szCs w:val="24"/>
          <w:lang w:val="es-ES"/>
        </w:rPr>
        <w:t xml:space="preserve"> Se trata del único reconocimiento implícito de que los habían asesinado.</w:t>
      </w:r>
    </w:p>
    <w:p w14:paraId="469B7A9B" w14:textId="5DE6713D" w:rsidR="00E26C19" w:rsidRDefault="008E4E8E" w:rsidP="00D463F8">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Es verdad que l</w:t>
      </w:r>
      <w:r w:rsidR="00E26C19" w:rsidRPr="00E26C19">
        <w:rPr>
          <w:rFonts w:ascii="Arial" w:hAnsi="Arial" w:cs="Arial"/>
          <w:color w:val="000000" w:themeColor="text1"/>
          <w:sz w:val="24"/>
          <w:szCs w:val="24"/>
          <w:lang w:val="es-ES"/>
        </w:rPr>
        <w:t xml:space="preserve">odos los </w:t>
      </w:r>
      <w:r w:rsidR="00E26C19" w:rsidRPr="00875271">
        <w:rPr>
          <w:rFonts w:ascii="Arial" w:hAnsi="Arial" w:cs="Arial"/>
          <w:i/>
          <w:color w:val="000000" w:themeColor="text1"/>
          <w:sz w:val="24"/>
          <w:szCs w:val="24"/>
          <w:lang w:val="es-ES"/>
        </w:rPr>
        <w:t>asesinados</w:t>
      </w:r>
      <w:r w:rsidR="00E26C19" w:rsidRPr="00E26C19">
        <w:rPr>
          <w:rFonts w:ascii="Arial" w:hAnsi="Arial" w:cs="Arial"/>
          <w:color w:val="000000" w:themeColor="text1"/>
          <w:sz w:val="24"/>
          <w:szCs w:val="24"/>
          <w:lang w:val="es-ES"/>
        </w:rPr>
        <w:t xml:space="preserve"> están computados en el registro de defunciones</w:t>
      </w:r>
      <w:r>
        <w:rPr>
          <w:rFonts w:ascii="Arial" w:hAnsi="Arial" w:cs="Arial"/>
          <w:color w:val="000000" w:themeColor="text1"/>
          <w:sz w:val="24"/>
          <w:szCs w:val="24"/>
          <w:lang w:val="es-ES"/>
        </w:rPr>
        <w:t>, donde se dice que murieron en tal y cual fecha, pero nada más.</w:t>
      </w:r>
      <w:r w:rsidR="00E26C19" w:rsidRPr="00E26C19">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p>
    <w:p w14:paraId="1C522779" w14:textId="77777777" w:rsidR="008E4E8E" w:rsidRDefault="009565F7" w:rsidP="00D463F8">
      <w:pPr>
        <w:spacing w:line="276" w:lineRule="auto"/>
        <w:ind w:firstLine="851"/>
        <w:jc w:val="both"/>
        <w:rPr>
          <w:rFonts w:ascii="Arial" w:hAnsi="Arial" w:cs="Arial"/>
          <w:color w:val="000000" w:themeColor="text1"/>
          <w:sz w:val="24"/>
          <w:szCs w:val="24"/>
          <w:lang w:val="es-ES"/>
        </w:rPr>
      </w:pPr>
      <w:r w:rsidRPr="009565F7">
        <w:rPr>
          <w:rFonts w:ascii="Arial" w:hAnsi="Arial" w:cs="Arial"/>
          <w:b/>
          <w:color w:val="000000" w:themeColor="text1"/>
          <w:sz w:val="24"/>
          <w:szCs w:val="24"/>
          <w:lang w:val="es-ES"/>
        </w:rPr>
        <w:t xml:space="preserve">Existe una fuente clave </w:t>
      </w:r>
      <w:r w:rsidR="002A74D8">
        <w:rPr>
          <w:rFonts w:ascii="Arial" w:hAnsi="Arial" w:cs="Arial"/>
          <w:b/>
          <w:color w:val="000000" w:themeColor="text1"/>
          <w:sz w:val="24"/>
          <w:szCs w:val="24"/>
          <w:lang w:val="es-ES"/>
        </w:rPr>
        <w:t>y</w:t>
      </w:r>
      <w:r w:rsidRPr="002A74D8">
        <w:rPr>
          <w:rFonts w:ascii="Arial" w:hAnsi="Arial" w:cs="Arial"/>
          <w:b/>
          <w:color w:val="000000" w:themeColor="text1"/>
          <w:sz w:val="24"/>
          <w:szCs w:val="24"/>
          <w:lang w:val="es-ES"/>
        </w:rPr>
        <w:t xml:space="preserve"> es la declaración de quienes heredaron la memoria de los vencedores. </w:t>
      </w:r>
      <w:r w:rsidR="008E4E8E">
        <w:rPr>
          <w:rFonts w:ascii="Arial" w:hAnsi="Arial" w:cs="Arial"/>
          <w:color w:val="000000" w:themeColor="text1"/>
          <w:sz w:val="24"/>
          <w:szCs w:val="24"/>
          <w:lang w:val="es-ES"/>
        </w:rPr>
        <w:t xml:space="preserve">Pero, tampoco es de gran utilidad, </w:t>
      </w:r>
      <w:r w:rsidRPr="009565F7">
        <w:rPr>
          <w:rFonts w:ascii="Arial" w:hAnsi="Arial" w:cs="Arial"/>
          <w:color w:val="000000" w:themeColor="text1"/>
          <w:sz w:val="24"/>
          <w:szCs w:val="24"/>
          <w:lang w:val="es-ES"/>
        </w:rPr>
        <w:t xml:space="preserve">porque </w:t>
      </w:r>
      <w:r w:rsidR="008E4E8E">
        <w:rPr>
          <w:rFonts w:ascii="Arial" w:hAnsi="Arial" w:cs="Arial"/>
          <w:color w:val="000000" w:themeColor="text1"/>
          <w:sz w:val="24"/>
          <w:szCs w:val="24"/>
          <w:lang w:val="es-ES"/>
        </w:rPr>
        <w:t xml:space="preserve">estos herederos </w:t>
      </w:r>
      <w:r w:rsidRPr="00971AFA">
        <w:rPr>
          <w:rFonts w:ascii="Arial" w:hAnsi="Arial" w:cs="Arial"/>
          <w:i/>
          <w:color w:val="000000" w:themeColor="text1"/>
          <w:sz w:val="24"/>
          <w:szCs w:val="24"/>
          <w:lang w:val="es-ES"/>
        </w:rPr>
        <w:t>también fueron hijos y nietos de una generación del silencio</w:t>
      </w:r>
      <w:r w:rsidRPr="009565F7">
        <w:rPr>
          <w:rFonts w:ascii="Arial" w:hAnsi="Arial" w:cs="Arial"/>
          <w:color w:val="000000" w:themeColor="text1"/>
          <w:sz w:val="24"/>
          <w:szCs w:val="24"/>
          <w:lang w:val="es-ES"/>
        </w:rPr>
        <w:t xml:space="preserve">. </w:t>
      </w:r>
      <w:r w:rsidR="008E4E8E">
        <w:rPr>
          <w:rFonts w:ascii="Arial" w:hAnsi="Arial" w:cs="Arial"/>
          <w:color w:val="000000" w:themeColor="text1"/>
          <w:sz w:val="24"/>
          <w:szCs w:val="24"/>
          <w:lang w:val="es-ES"/>
        </w:rPr>
        <w:t>Y</w:t>
      </w:r>
      <w:r w:rsidR="00087BE9">
        <w:rPr>
          <w:rFonts w:ascii="Arial" w:hAnsi="Arial" w:cs="Arial"/>
          <w:color w:val="000000" w:themeColor="text1"/>
          <w:sz w:val="24"/>
          <w:szCs w:val="24"/>
          <w:lang w:val="es-ES"/>
        </w:rPr>
        <w:t xml:space="preserve">, aunque sepan algo, por poco que sea, </w:t>
      </w:r>
      <w:r w:rsidR="008E4E8E">
        <w:rPr>
          <w:rFonts w:ascii="Arial" w:hAnsi="Arial" w:cs="Arial"/>
          <w:color w:val="000000" w:themeColor="text1"/>
          <w:sz w:val="24"/>
          <w:szCs w:val="24"/>
          <w:lang w:val="es-ES"/>
        </w:rPr>
        <w:t>no</w:t>
      </w:r>
      <w:r w:rsidR="00087BE9">
        <w:rPr>
          <w:rFonts w:ascii="Arial" w:hAnsi="Arial" w:cs="Arial"/>
          <w:color w:val="000000" w:themeColor="text1"/>
          <w:sz w:val="24"/>
          <w:szCs w:val="24"/>
          <w:lang w:val="es-ES"/>
        </w:rPr>
        <w:t xml:space="preserve"> lo dirán. </w:t>
      </w:r>
    </w:p>
    <w:p w14:paraId="2A7EE467" w14:textId="7A1E9995" w:rsidR="00087BE9" w:rsidRDefault="008E4E8E" w:rsidP="00D463F8">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Su silencio es mejor en ocasiones, porque cuando </w:t>
      </w:r>
      <w:r w:rsidR="00087BE9">
        <w:rPr>
          <w:rFonts w:ascii="Arial" w:hAnsi="Arial" w:cs="Arial"/>
          <w:color w:val="000000" w:themeColor="text1"/>
          <w:sz w:val="24"/>
          <w:szCs w:val="24"/>
          <w:lang w:val="es-ES"/>
        </w:rPr>
        <w:t xml:space="preserve">hablan, lo harán </w:t>
      </w:r>
      <w:r>
        <w:rPr>
          <w:rFonts w:ascii="Arial" w:hAnsi="Arial" w:cs="Arial"/>
          <w:color w:val="000000" w:themeColor="text1"/>
          <w:sz w:val="24"/>
          <w:szCs w:val="24"/>
          <w:lang w:val="es-ES"/>
        </w:rPr>
        <w:t>para justificar el</w:t>
      </w:r>
      <w:r w:rsidR="00087BE9">
        <w:rPr>
          <w:rFonts w:ascii="Arial" w:hAnsi="Arial" w:cs="Arial"/>
          <w:color w:val="000000" w:themeColor="text1"/>
          <w:sz w:val="24"/>
          <w:szCs w:val="24"/>
          <w:lang w:val="es-ES"/>
        </w:rPr>
        <w:t xml:space="preserve"> comportamiento</w:t>
      </w:r>
      <w:r>
        <w:rPr>
          <w:rFonts w:ascii="Arial" w:hAnsi="Arial" w:cs="Arial"/>
          <w:color w:val="000000" w:themeColor="text1"/>
          <w:sz w:val="24"/>
          <w:szCs w:val="24"/>
          <w:lang w:val="es-ES"/>
        </w:rPr>
        <w:t xml:space="preserve"> de sus padres o abuelos</w:t>
      </w:r>
      <w:r w:rsidR="00087BE9">
        <w:rPr>
          <w:rFonts w:ascii="Arial" w:hAnsi="Arial" w:cs="Arial"/>
          <w:color w:val="000000" w:themeColor="text1"/>
          <w:sz w:val="24"/>
          <w:szCs w:val="24"/>
          <w:lang w:val="es-ES"/>
        </w:rPr>
        <w:t xml:space="preserve">. Y esto </w:t>
      </w:r>
      <w:r>
        <w:rPr>
          <w:rFonts w:ascii="Arial" w:hAnsi="Arial" w:cs="Arial"/>
          <w:color w:val="000000" w:themeColor="text1"/>
          <w:sz w:val="24"/>
          <w:szCs w:val="24"/>
          <w:lang w:val="es-ES"/>
        </w:rPr>
        <w:t xml:space="preserve">es </w:t>
      </w:r>
      <w:r w:rsidR="00087BE9">
        <w:rPr>
          <w:rFonts w:ascii="Arial" w:hAnsi="Arial" w:cs="Arial"/>
          <w:color w:val="000000" w:themeColor="text1"/>
          <w:sz w:val="24"/>
          <w:szCs w:val="24"/>
          <w:lang w:val="es-ES"/>
        </w:rPr>
        <w:t>lo terrible de esta historia después de ochenta años. Que los herederos del franquismo sigan justificando el comportamiento inmoral de sus antepasados, basándose en una equidistancia d</w:t>
      </w:r>
      <w:r>
        <w:rPr>
          <w:rFonts w:ascii="Arial" w:hAnsi="Arial" w:cs="Arial"/>
          <w:color w:val="000000" w:themeColor="text1"/>
          <w:sz w:val="24"/>
          <w:szCs w:val="24"/>
          <w:lang w:val="es-ES"/>
        </w:rPr>
        <w:t>e la culpabilidad que no es tal o echando las culpas a la guerra.</w:t>
      </w:r>
    </w:p>
    <w:p w14:paraId="57F9C090" w14:textId="329113D2" w:rsidR="00087BE9" w:rsidRDefault="00087BE9" w:rsidP="00D463F8">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Cuando he hablado con familiares herederos del franquismo y les dices ciertas cosas, te </w:t>
      </w:r>
      <w:r w:rsidR="008E4E8E">
        <w:rPr>
          <w:rFonts w:ascii="Arial" w:hAnsi="Arial" w:cs="Arial"/>
          <w:color w:val="000000" w:themeColor="text1"/>
          <w:sz w:val="24"/>
          <w:szCs w:val="24"/>
          <w:lang w:val="es-ES"/>
        </w:rPr>
        <w:t>reprochan</w:t>
      </w:r>
      <w:r>
        <w:rPr>
          <w:rFonts w:ascii="Arial" w:hAnsi="Arial" w:cs="Arial"/>
          <w:color w:val="000000" w:themeColor="text1"/>
          <w:sz w:val="24"/>
          <w:szCs w:val="24"/>
          <w:lang w:val="es-ES"/>
        </w:rPr>
        <w:t xml:space="preserve"> que no fue así. Al pedirles que te digan, entonces, cómo fue, </w:t>
      </w:r>
      <w:r w:rsidR="008E4E8E">
        <w:rPr>
          <w:rFonts w:ascii="Arial" w:hAnsi="Arial" w:cs="Arial"/>
          <w:color w:val="000000" w:themeColor="text1"/>
          <w:sz w:val="24"/>
          <w:szCs w:val="24"/>
          <w:lang w:val="es-ES"/>
        </w:rPr>
        <w:t>guardan silencio.</w:t>
      </w:r>
      <w:r>
        <w:rPr>
          <w:rFonts w:ascii="Arial" w:hAnsi="Arial" w:cs="Arial"/>
          <w:color w:val="000000" w:themeColor="text1"/>
          <w:sz w:val="24"/>
          <w:szCs w:val="24"/>
          <w:lang w:val="es-ES"/>
        </w:rPr>
        <w:t xml:space="preserve">. O, si dicen, lo es para encomendarse al territorio de las conjeturas, de las inculpaciones generales, del </w:t>
      </w:r>
      <w:r w:rsidRPr="008E4E8E">
        <w:rPr>
          <w:rFonts w:ascii="Arial" w:hAnsi="Arial" w:cs="Arial"/>
          <w:i/>
          <w:color w:val="000000" w:themeColor="text1"/>
          <w:sz w:val="24"/>
          <w:szCs w:val="24"/>
          <w:lang w:val="es-ES"/>
        </w:rPr>
        <w:t>a mí me dijeron que</w:t>
      </w:r>
      <w:r>
        <w:rPr>
          <w:rFonts w:ascii="Arial" w:hAnsi="Arial" w:cs="Arial"/>
          <w:color w:val="000000" w:themeColor="text1"/>
          <w:sz w:val="24"/>
          <w:szCs w:val="24"/>
          <w:lang w:val="es-ES"/>
        </w:rPr>
        <w:t>…</w:t>
      </w:r>
    </w:p>
    <w:p w14:paraId="48ED8101" w14:textId="4CFDE91F" w:rsidR="00087BE9" w:rsidRDefault="00087BE9" w:rsidP="00D463F8">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Y al no hablar, al no decir nada, lo que se crea es el territorio de la sospecha, de la fabulación.</w:t>
      </w:r>
    </w:p>
    <w:p w14:paraId="52BB434E" w14:textId="081E917F" w:rsidR="00087BE9" w:rsidRDefault="00087BE9" w:rsidP="00D463F8">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Es evidente que la única manera de terminar con este prolongado silencio de ochen</w:t>
      </w:r>
      <w:r w:rsidR="008E4E8E">
        <w:rPr>
          <w:rFonts w:ascii="Arial" w:hAnsi="Arial" w:cs="Arial"/>
          <w:color w:val="000000" w:themeColor="text1"/>
          <w:sz w:val="24"/>
          <w:szCs w:val="24"/>
          <w:lang w:val="es-ES"/>
        </w:rPr>
        <w:t xml:space="preserve">ta años es contando la verdad. </w:t>
      </w:r>
    </w:p>
    <w:p w14:paraId="341A0DEA" w14:textId="1A1F3036" w:rsidR="00635240" w:rsidRPr="00087BE9" w:rsidRDefault="00087BE9" w:rsidP="00087BE9">
      <w:pPr>
        <w:spacing w:line="276" w:lineRule="auto"/>
        <w:ind w:firstLine="851"/>
        <w:jc w:val="both"/>
        <w:rPr>
          <w:rFonts w:ascii="Arial" w:hAnsi="Arial" w:cs="Arial"/>
          <w:color w:val="000000" w:themeColor="text1"/>
          <w:sz w:val="24"/>
          <w:szCs w:val="24"/>
          <w:lang w:val="es-ES"/>
        </w:rPr>
      </w:pPr>
      <w:r w:rsidRPr="00087BE9">
        <w:rPr>
          <w:rFonts w:ascii="Arial" w:hAnsi="Arial" w:cs="Arial"/>
          <w:b/>
          <w:color w:val="000000" w:themeColor="text1"/>
          <w:sz w:val="24"/>
          <w:szCs w:val="24"/>
          <w:lang w:val="es-ES"/>
        </w:rPr>
        <w:t>6</w:t>
      </w:r>
      <w:r w:rsidR="008E4E8E">
        <w:rPr>
          <w:rFonts w:ascii="Arial" w:hAnsi="Arial" w:cs="Arial"/>
          <w:b/>
          <w:color w:val="000000" w:themeColor="text1"/>
          <w:sz w:val="24"/>
          <w:szCs w:val="24"/>
          <w:lang w:val="es-ES"/>
        </w:rPr>
        <w:t xml:space="preserve">. </w:t>
      </w:r>
      <w:r w:rsidR="008E4E8E">
        <w:rPr>
          <w:rFonts w:ascii="Arial" w:hAnsi="Arial" w:cs="Arial"/>
          <w:color w:val="000000" w:themeColor="text1"/>
          <w:sz w:val="24"/>
          <w:szCs w:val="24"/>
          <w:lang w:val="es-ES"/>
        </w:rPr>
        <w:t>L</w:t>
      </w:r>
      <w:r>
        <w:rPr>
          <w:rFonts w:ascii="Arial" w:hAnsi="Arial" w:cs="Arial"/>
          <w:color w:val="000000" w:themeColor="text1"/>
          <w:sz w:val="24"/>
          <w:szCs w:val="24"/>
          <w:lang w:val="es-ES"/>
        </w:rPr>
        <w:t xml:space="preserve">o que </w:t>
      </w:r>
      <w:r w:rsidR="008E4E8E">
        <w:rPr>
          <w:rFonts w:ascii="Arial" w:hAnsi="Arial" w:cs="Arial"/>
          <w:color w:val="000000" w:themeColor="text1"/>
          <w:sz w:val="24"/>
          <w:szCs w:val="24"/>
          <w:lang w:val="es-ES"/>
        </w:rPr>
        <w:t xml:space="preserve">queda </w:t>
      </w:r>
      <w:r>
        <w:rPr>
          <w:rFonts w:ascii="Arial" w:hAnsi="Arial" w:cs="Arial"/>
          <w:color w:val="000000" w:themeColor="text1"/>
          <w:sz w:val="24"/>
          <w:szCs w:val="24"/>
          <w:lang w:val="es-ES"/>
        </w:rPr>
        <w:t xml:space="preserve">muy claro es que </w:t>
      </w:r>
      <w:r>
        <w:rPr>
          <w:rFonts w:ascii="Arial" w:hAnsi="Arial" w:cs="Arial"/>
          <w:b/>
          <w:color w:val="000000" w:themeColor="text1"/>
          <w:sz w:val="24"/>
          <w:szCs w:val="24"/>
          <w:lang w:val="es-ES"/>
        </w:rPr>
        <w:t>e</w:t>
      </w:r>
      <w:r w:rsidR="002A74D8">
        <w:rPr>
          <w:rFonts w:ascii="Arial" w:hAnsi="Arial" w:cs="Arial"/>
          <w:b/>
          <w:color w:val="000000" w:themeColor="text1"/>
          <w:sz w:val="24"/>
          <w:szCs w:val="24"/>
          <w:lang w:val="es-ES"/>
        </w:rPr>
        <w:t>l proceso de aniquilamiento de las izquierdas en Villafranca t</w:t>
      </w:r>
      <w:r w:rsidR="000A6299" w:rsidRPr="009565F7">
        <w:rPr>
          <w:rFonts w:ascii="Arial" w:hAnsi="Arial" w:cs="Arial"/>
          <w:b/>
          <w:color w:val="000000" w:themeColor="text1"/>
          <w:sz w:val="24"/>
          <w:szCs w:val="24"/>
          <w:lang w:val="es-ES"/>
        </w:rPr>
        <w:t>uvo d</w:t>
      </w:r>
      <w:r w:rsidR="00635240" w:rsidRPr="009565F7">
        <w:rPr>
          <w:rFonts w:ascii="Arial" w:hAnsi="Arial" w:cs="Arial"/>
          <w:b/>
          <w:color w:val="000000" w:themeColor="text1"/>
          <w:sz w:val="24"/>
          <w:szCs w:val="24"/>
          <w:lang w:val="es-ES"/>
        </w:rPr>
        <w:t>os momentos claves:</w:t>
      </w:r>
    </w:p>
    <w:p w14:paraId="7EA87A2D" w14:textId="4B69A464" w:rsidR="00A107C2" w:rsidRDefault="00875271" w:rsidP="00635240">
      <w:pPr>
        <w:spacing w:line="276" w:lineRule="auto"/>
        <w:ind w:firstLine="851"/>
        <w:jc w:val="both"/>
        <w:rPr>
          <w:rFonts w:ascii="Arial" w:hAnsi="Arial" w:cs="Arial"/>
          <w:color w:val="000000" w:themeColor="text1"/>
          <w:sz w:val="24"/>
          <w:szCs w:val="24"/>
          <w:lang w:val="es-ES"/>
        </w:rPr>
      </w:pPr>
      <w:r>
        <w:rPr>
          <w:rFonts w:ascii="Arial" w:hAnsi="Arial" w:cs="Arial"/>
          <w:b/>
          <w:i/>
          <w:color w:val="000000" w:themeColor="text1"/>
          <w:sz w:val="24"/>
          <w:szCs w:val="24"/>
          <w:lang w:val="es-ES"/>
        </w:rPr>
        <w:t xml:space="preserve">Primero: </w:t>
      </w:r>
      <w:r w:rsidR="00635240" w:rsidRPr="00137016">
        <w:rPr>
          <w:rFonts w:ascii="Arial" w:hAnsi="Arial" w:cs="Arial"/>
          <w:b/>
          <w:i/>
          <w:color w:val="000000" w:themeColor="text1"/>
          <w:sz w:val="24"/>
          <w:szCs w:val="24"/>
          <w:lang w:val="es-ES"/>
        </w:rPr>
        <w:t>Aniquilamiento físico</w:t>
      </w:r>
    </w:p>
    <w:p w14:paraId="18D1F099" w14:textId="3B2B05BE" w:rsidR="004E7A9C" w:rsidRDefault="00875271"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Fue la </w:t>
      </w:r>
      <w:r w:rsidR="00320C9B">
        <w:rPr>
          <w:rFonts w:ascii="Arial" w:hAnsi="Arial" w:cs="Arial"/>
          <w:color w:val="000000" w:themeColor="text1"/>
          <w:sz w:val="24"/>
          <w:szCs w:val="24"/>
          <w:lang w:val="es-ES"/>
        </w:rPr>
        <w:t>aplicación</w:t>
      </w:r>
      <w:r>
        <w:rPr>
          <w:rFonts w:ascii="Arial" w:hAnsi="Arial" w:cs="Arial"/>
          <w:color w:val="000000" w:themeColor="text1"/>
          <w:sz w:val="24"/>
          <w:szCs w:val="24"/>
          <w:lang w:val="es-ES"/>
        </w:rPr>
        <w:t xml:space="preserve"> bárbara y cruel</w:t>
      </w:r>
      <w:r w:rsidR="002A74D8">
        <w:rPr>
          <w:rFonts w:ascii="Arial" w:hAnsi="Arial" w:cs="Arial"/>
          <w:color w:val="000000" w:themeColor="text1"/>
          <w:sz w:val="24"/>
          <w:szCs w:val="24"/>
          <w:lang w:val="es-ES"/>
        </w:rPr>
        <w:t xml:space="preserve"> del </w:t>
      </w:r>
      <w:r w:rsidR="00E26C19" w:rsidRPr="002A74D8">
        <w:rPr>
          <w:rFonts w:ascii="Arial" w:hAnsi="Arial" w:cs="Arial"/>
          <w:i/>
          <w:color w:val="000000" w:themeColor="text1"/>
          <w:sz w:val="24"/>
          <w:szCs w:val="24"/>
          <w:lang w:val="es-ES"/>
        </w:rPr>
        <w:t>Bando de exterminio</w:t>
      </w:r>
      <w:r w:rsidR="004E7A9C" w:rsidRPr="002A74D8">
        <w:rPr>
          <w:rFonts w:ascii="Arial" w:hAnsi="Arial" w:cs="Arial"/>
          <w:i/>
          <w:color w:val="000000" w:themeColor="text1"/>
          <w:sz w:val="24"/>
          <w:szCs w:val="24"/>
          <w:lang w:val="es-ES"/>
        </w:rPr>
        <w:t xml:space="preserve"> de Mola</w:t>
      </w:r>
      <w:r w:rsidR="00E26C19">
        <w:rPr>
          <w:rFonts w:ascii="Arial" w:hAnsi="Arial" w:cs="Arial"/>
          <w:color w:val="000000" w:themeColor="text1"/>
          <w:sz w:val="24"/>
          <w:szCs w:val="24"/>
          <w:lang w:val="es-ES"/>
        </w:rPr>
        <w:t xml:space="preserve">. </w:t>
      </w:r>
    </w:p>
    <w:p w14:paraId="71E531C1" w14:textId="4EFCCC0C" w:rsidR="00E26C19" w:rsidRDefault="00E26C19"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Algunos llegar</w:t>
      </w:r>
      <w:r w:rsidR="004E7A9C">
        <w:rPr>
          <w:rFonts w:ascii="Arial" w:hAnsi="Arial" w:cs="Arial"/>
          <w:color w:val="000000" w:themeColor="text1"/>
          <w:sz w:val="24"/>
          <w:szCs w:val="24"/>
          <w:lang w:val="es-ES"/>
        </w:rPr>
        <w:t>o</w:t>
      </w:r>
      <w:r>
        <w:rPr>
          <w:rFonts w:ascii="Arial" w:hAnsi="Arial" w:cs="Arial"/>
          <w:color w:val="000000" w:themeColor="text1"/>
          <w:sz w:val="24"/>
          <w:szCs w:val="24"/>
          <w:lang w:val="es-ES"/>
        </w:rPr>
        <w:t>n a decir que</w:t>
      </w:r>
      <w:r w:rsidR="00875271">
        <w:rPr>
          <w:rFonts w:ascii="Arial" w:hAnsi="Arial" w:cs="Arial"/>
          <w:color w:val="000000" w:themeColor="text1"/>
          <w:sz w:val="24"/>
          <w:szCs w:val="24"/>
          <w:lang w:val="es-ES"/>
        </w:rPr>
        <w:t xml:space="preserve"> el hecho de que aquí no hubiera un frente republicano</w:t>
      </w:r>
      <w:r>
        <w:rPr>
          <w:rFonts w:ascii="Arial" w:hAnsi="Arial" w:cs="Arial"/>
          <w:color w:val="000000" w:themeColor="text1"/>
          <w:sz w:val="24"/>
          <w:szCs w:val="24"/>
          <w:lang w:val="es-ES"/>
        </w:rPr>
        <w:t xml:space="preserve"> fue mejor</w:t>
      </w:r>
      <w:r w:rsidR="004E7A9C">
        <w:rPr>
          <w:rFonts w:ascii="Arial" w:hAnsi="Arial" w:cs="Arial"/>
          <w:color w:val="000000" w:themeColor="text1"/>
          <w:sz w:val="24"/>
          <w:szCs w:val="24"/>
          <w:lang w:val="es-ES"/>
        </w:rPr>
        <w:t xml:space="preserve"> para Navarra</w:t>
      </w:r>
      <w:r>
        <w:rPr>
          <w:rFonts w:ascii="Arial" w:hAnsi="Arial" w:cs="Arial"/>
          <w:color w:val="000000" w:themeColor="text1"/>
          <w:sz w:val="24"/>
          <w:szCs w:val="24"/>
          <w:lang w:val="es-ES"/>
        </w:rPr>
        <w:t>, porque, si no, entonces habría habido muchos más muertos. Al no haber más que un bando armado, se redujo considerablemente el número de asesinados.</w:t>
      </w:r>
      <w:r w:rsidR="004E7A9C">
        <w:rPr>
          <w:rFonts w:ascii="Arial" w:hAnsi="Arial" w:cs="Arial"/>
          <w:color w:val="000000" w:themeColor="text1"/>
          <w:sz w:val="24"/>
          <w:szCs w:val="24"/>
          <w:lang w:val="es-ES"/>
        </w:rPr>
        <w:t xml:space="preserve"> </w:t>
      </w:r>
      <w:r w:rsidR="00875271">
        <w:rPr>
          <w:rFonts w:ascii="Arial" w:hAnsi="Arial" w:cs="Arial"/>
          <w:color w:val="000000" w:themeColor="text1"/>
          <w:sz w:val="24"/>
          <w:szCs w:val="24"/>
          <w:lang w:val="es-ES"/>
        </w:rPr>
        <w:t>Terrible</w:t>
      </w:r>
      <w:r w:rsidR="00EA0C09">
        <w:rPr>
          <w:rFonts w:ascii="Arial" w:hAnsi="Arial" w:cs="Arial"/>
          <w:color w:val="000000" w:themeColor="text1"/>
          <w:sz w:val="24"/>
          <w:szCs w:val="24"/>
          <w:lang w:val="es-ES"/>
        </w:rPr>
        <w:t xml:space="preserve"> reflexión</w:t>
      </w:r>
      <w:r w:rsidR="00875271">
        <w:rPr>
          <w:rFonts w:ascii="Arial" w:hAnsi="Arial" w:cs="Arial"/>
          <w:color w:val="000000" w:themeColor="text1"/>
          <w:sz w:val="24"/>
          <w:szCs w:val="24"/>
          <w:lang w:val="es-ES"/>
        </w:rPr>
        <w:t>.</w:t>
      </w:r>
    </w:p>
    <w:p w14:paraId="140569BF" w14:textId="489572D3" w:rsidR="009565F7" w:rsidRDefault="004E7A9C" w:rsidP="00635240">
      <w:pPr>
        <w:spacing w:line="276" w:lineRule="auto"/>
        <w:ind w:firstLine="851"/>
        <w:jc w:val="both"/>
        <w:rPr>
          <w:rFonts w:ascii="Arial" w:hAnsi="Arial" w:cs="Arial"/>
          <w:color w:val="000000" w:themeColor="text1"/>
          <w:sz w:val="24"/>
          <w:szCs w:val="24"/>
          <w:lang w:val="es-ES"/>
        </w:rPr>
      </w:pPr>
      <w:r w:rsidRPr="00875271">
        <w:rPr>
          <w:rFonts w:ascii="Arial" w:hAnsi="Arial" w:cs="Arial"/>
          <w:b/>
          <w:i/>
          <w:color w:val="000000" w:themeColor="text1"/>
          <w:sz w:val="24"/>
          <w:szCs w:val="24"/>
          <w:lang w:val="es-ES"/>
        </w:rPr>
        <w:t>El extermino</w:t>
      </w:r>
      <w:r w:rsidR="00D63B89" w:rsidRPr="00875271">
        <w:rPr>
          <w:rFonts w:ascii="Arial" w:hAnsi="Arial" w:cs="Arial"/>
          <w:b/>
          <w:i/>
          <w:color w:val="000000" w:themeColor="text1"/>
          <w:sz w:val="24"/>
          <w:szCs w:val="24"/>
          <w:lang w:val="es-ES"/>
        </w:rPr>
        <w:t xml:space="preserve"> -como forma de escarmiento-</w:t>
      </w:r>
      <w:r w:rsidRPr="00875271">
        <w:rPr>
          <w:rFonts w:ascii="Arial" w:hAnsi="Arial" w:cs="Arial"/>
          <w:b/>
          <w:i/>
          <w:color w:val="000000" w:themeColor="text1"/>
          <w:sz w:val="24"/>
          <w:szCs w:val="24"/>
          <w:lang w:val="es-ES"/>
        </w:rPr>
        <w:t xml:space="preserve"> fue </w:t>
      </w:r>
      <w:r w:rsidR="00A107C2" w:rsidRPr="00875271">
        <w:rPr>
          <w:rFonts w:ascii="Arial" w:hAnsi="Arial" w:cs="Arial"/>
          <w:b/>
          <w:i/>
          <w:color w:val="000000" w:themeColor="text1"/>
          <w:sz w:val="24"/>
          <w:szCs w:val="24"/>
          <w:lang w:val="es-ES"/>
        </w:rPr>
        <w:t>lo más cruel</w:t>
      </w:r>
      <w:r w:rsidR="00A107C2">
        <w:rPr>
          <w:rFonts w:ascii="Arial" w:hAnsi="Arial" w:cs="Arial"/>
          <w:color w:val="000000" w:themeColor="text1"/>
          <w:sz w:val="24"/>
          <w:szCs w:val="24"/>
          <w:lang w:val="es-ES"/>
        </w:rPr>
        <w:t xml:space="preserve">. </w:t>
      </w:r>
    </w:p>
    <w:p w14:paraId="60F44A1D" w14:textId="77777777" w:rsidR="00875271" w:rsidRDefault="00635240"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Duró desde el </w:t>
      </w:r>
      <w:r w:rsidR="00A107C2">
        <w:rPr>
          <w:rFonts w:ascii="Arial" w:hAnsi="Arial" w:cs="Arial"/>
          <w:color w:val="000000" w:themeColor="text1"/>
          <w:sz w:val="24"/>
          <w:szCs w:val="24"/>
          <w:lang w:val="es-ES"/>
        </w:rPr>
        <w:t>20</w:t>
      </w:r>
      <w:r>
        <w:rPr>
          <w:rFonts w:ascii="Arial" w:hAnsi="Arial" w:cs="Arial"/>
          <w:color w:val="000000" w:themeColor="text1"/>
          <w:sz w:val="24"/>
          <w:szCs w:val="24"/>
          <w:lang w:val="es-ES"/>
        </w:rPr>
        <w:t xml:space="preserve"> de julio </w:t>
      </w:r>
      <w:r w:rsidR="00A107C2">
        <w:rPr>
          <w:rFonts w:ascii="Arial" w:hAnsi="Arial" w:cs="Arial"/>
          <w:color w:val="000000" w:themeColor="text1"/>
          <w:sz w:val="24"/>
          <w:szCs w:val="24"/>
          <w:lang w:val="es-ES"/>
        </w:rPr>
        <w:t xml:space="preserve">-fecha en que se asesinó a </w:t>
      </w:r>
      <w:r w:rsidR="00A107C2" w:rsidRPr="006642E8">
        <w:rPr>
          <w:rFonts w:ascii="Arial" w:hAnsi="Arial" w:cs="Arial"/>
          <w:b/>
          <w:color w:val="000000" w:themeColor="text1"/>
          <w:sz w:val="24"/>
          <w:szCs w:val="24"/>
          <w:lang w:val="es-ES"/>
        </w:rPr>
        <w:t>Miguel Cristóbal</w:t>
      </w:r>
      <w:r w:rsidR="00A107C2">
        <w:rPr>
          <w:rFonts w:ascii="Arial" w:hAnsi="Arial" w:cs="Arial"/>
          <w:color w:val="000000" w:themeColor="text1"/>
          <w:sz w:val="24"/>
          <w:szCs w:val="24"/>
          <w:lang w:val="es-ES"/>
        </w:rPr>
        <w:t xml:space="preserve">, el Pino, y enterrado en </w:t>
      </w:r>
      <w:r w:rsidR="00A107C2" w:rsidRPr="00A107C2">
        <w:rPr>
          <w:rFonts w:ascii="Arial" w:hAnsi="Arial" w:cs="Arial"/>
          <w:i/>
          <w:color w:val="000000" w:themeColor="text1"/>
          <w:sz w:val="24"/>
          <w:szCs w:val="24"/>
          <w:lang w:val="es-ES"/>
        </w:rPr>
        <w:t>los Costeros</w:t>
      </w:r>
      <w:r w:rsidR="00A107C2">
        <w:rPr>
          <w:rFonts w:ascii="Arial" w:hAnsi="Arial" w:cs="Arial"/>
          <w:i/>
          <w:color w:val="000000" w:themeColor="text1"/>
          <w:sz w:val="24"/>
          <w:szCs w:val="24"/>
          <w:lang w:val="es-ES"/>
        </w:rPr>
        <w:t>-</w:t>
      </w:r>
      <w:r w:rsidR="00A107C2">
        <w:rPr>
          <w:rFonts w:ascii="Arial" w:hAnsi="Arial" w:cs="Arial"/>
          <w:color w:val="000000" w:themeColor="text1"/>
          <w:sz w:val="24"/>
          <w:szCs w:val="24"/>
          <w:lang w:val="es-ES"/>
        </w:rPr>
        <w:t>, hasta el</w:t>
      </w:r>
      <w:r>
        <w:rPr>
          <w:rFonts w:ascii="Arial" w:hAnsi="Arial" w:cs="Arial"/>
          <w:color w:val="000000" w:themeColor="text1"/>
          <w:sz w:val="24"/>
          <w:szCs w:val="24"/>
          <w:lang w:val="es-ES"/>
        </w:rPr>
        <w:t xml:space="preserve"> mes de diciembre</w:t>
      </w:r>
      <w:r w:rsidR="004E7A9C">
        <w:rPr>
          <w:rFonts w:ascii="Arial" w:hAnsi="Arial" w:cs="Arial"/>
          <w:color w:val="000000" w:themeColor="text1"/>
          <w:sz w:val="24"/>
          <w:szCs w:val="24"/>
          <w:lang w:val="es-ES"/>
        </w:rPr>
        <w:t>- en que asesinaron a Agustín Arana</w:t>
      </w:r>
      <w:r>
        <w:rPr>
          <w:rFonts w:ascii="Arial" w:hAnsi="Arial" w:cs="Arial"/>
          <w:color w:val="000000" w:themeColor="text1"/>
          <w:sz w:val="24"/>
          <w:szCs w:val="24"/>
          <w:lang w:val="es-ES"/>
        </w:rPr>
        <w:t>.</w:t>
      </w:r>
      <w:r w:rsidR="00054355">
        <w:rPr>
          <w:rFonts w:ascii="Arial" w:hAnsi="Arial" w:cs="Arial"/>
          <w:color w:val="000000" w:themeColor="text1"/>
          <w:sz w:val="24"/>
          <w:szCs w:val="24"/>
          <w:lang w:val="es-ES"/>
        </w:rPr>
        <w:t xml:space="preserve"> </w:t>
      </w:r>
    </w:p>
    <w:p w14:paraId="119B11A6" w14:textId="75B2D805" w:rsidR="004E7A9C" w:rsidRDefault="00E95927"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Luego, en</w:t>
      </w:r>
      <w:r w:rsidR="00054355">
        <w:rPr>
          <w:rFonts w:ascii="Arial" w:hAnsi="Arial" w:cs="Arial"/>
          <w:color w:val="000000" w:themeColor="text1"/>
          <w:sz w:val="24"/>
          <w:szCs w:val="24"/>
          <w:lang w:val="es-ES"/>
        </w:rPr>
        <w:t xml:space="preserve"> 1937, asesinarían a </w:t>
      </w:r>
      <w:r w:rsidR="00054355" w:rsidRPr="006642E8">
        <w:rPr>
          <w:rFonts w:ascii="Arial" w:hAnsi="Arial" w:cs="Arial"/>
          <w:b/>
          <w:color w:val="000000" w:themeColor="text1"/>
          <w:sz w:val="24"/>
          <w:szCs w:val="24"/>
          <w:lang w:val="es-ES"/>
        </w:rPr>
        <w:t>José Calvo Verde</w:t>
      </w:r>
      <w:r w:rsidR="00875271">
        <w:rPr>
          <w:rFonts w:ascii="Arial" w:hAnsi="Arial" w:cs="Arial"/>
          <w:b/>
          <w:color w:val="000000" w:themeColor="text1"/>
          <w:sz w:val="24"/>
          <w:szCs w:val="24"/>
          <w:lang w:val="es-ES"/>
        </w:rPr>
        <w:t xml:space="preserve">, </w:t>
      </w:r>
      <w:r w:rsidR="00875271" w:rsidRPr="00875271">
        <w:rPr>
          <w:rFonts w:ascii="Arial" w:hAnsi="Arial" w:cs="Arial"/>
          <w:color w:val="000000" w:themeColor="text1"/>
          <w:sz w:val="24"/>
          <w:szCs w:val="24"/>
          <w:lang w:val="es-ES"/>
        </w:rPr>
        <w:t xml:space="preserve">en </w:t>
      </w:r>
      <w:r w:rsidR="00320C9B">
        <w:rPr>
          <w:rFonts w:ascii="Arial" w:hAnsi="Arial" w:cs="Arial"/>
          <w:color w:val="000000" w:themeColor="text1"/>
          <w:sz w:val="24"/>
          <w:szCs w:val="24"/>
          <w:lang w:val="es-ES"/>
        </w:rPr>
        <w:t>lugar desconocido</w:t>
      </w:r>
      <w:r w:rsidR="00EA0C09">
        <w:rPr>
          <w:rFonts w:ascii="Arial" w:hAnsi="Arial" w:cs="Arial"/>
          <w:color w:val="000000" w:themeColor="text1"/>
          <w:sz w:val="24"/>
          <w:szCs w:val="24"/>
          <w:lang w:val="es-ES"/>
        </w:rPr>
        <w:t>,</w:t>
      </w:r>
      <w:r w:rsidR="00320C9B">
        <w:rPr>
          <w:rFonts w:ascii="Arial" w:hAnsi="Arial" w:cs="Arial"/>
          <w:color w:val="000000" w:themeColor="text1"/>
          <w:sz w:val="24"/>
          <w:szCs w:val="24"/>
          <w:lang w:val="es-ES"/>
        </w:rPr>
        <w:t xml:space="preserve"> </w:t>
      </w:r>
      <w:r w:rsidR="00EA0C09">
        <w:rPr>
          <w:rFonts w:ascii="Arial" w:hAnsi="Arial" w:cs="Arial"/>
          <w:color w:val="000000" w:themeColor="text1"/>
          <w:sz w:val="24"/>
          <w:szCs w:val="24"/>
          <w:lang w:val="es-ES"/>
        </w:rPr>
        <w:t>cerca</w:t>
      </w:r>
      <w:r w:rsidR="00320C9B">
        <w:rPr>
          <w:rFonts w:ascii="Arial" w:hAnsi="Arial" w:cs="Arial"/>
          <w:color w:val="000000" w:themeColor="text1"/>
          <w:sz w:val="24"/>
          <w:szCs w:val="24"/>
          <w:lang w:val="es-ES"/>
        </w:rPr>
        <w:t xml:space="preserve"> de </w:t>
      </w:r>
      <w:r w:rsidR="00875271" w:rsidRPr="00875271">
        <w:rPr>
          <w:rFonts w:ascii="Arial" w:hAnsi="Arial" w:cs="Arial"/>
          <w:color w:val="000000" w:themeColor="text1"/>
          <w:sz w:val="24"/>
          <w:szCs w:val="24"/>
          <w:lang w:val="es-ES"/>
        </w:rPr>
        <w:t xml:space="preserve">Pamplona, después de pasar un año en la cárcel </w:t>
      </w:r>
      <w:r w:rsidR="00EA0C09">
        <w:rPr>
          <w:rFonts w:ascii="Arial" w:hAnsi="Arial" w:cs="Arial"/>
          <w:color w:val="000000" w:themeColor="text1"/>
          <w:sz w:val="24"/>
          <w:szCs w:val="24"/>
          <w:lang w:val="es-ES"/>
        </w:rPr>
        <w:t>dicha ciudad</w:t>
      </w:r>
      <w:r w:rsidR="00875271">
        <w:rPr>
          <w:rFonts w:ascii="Arial" w:hAnsi="Arial" w:cs="Arial"/>
          <w:b/>
          <w:color w:val="000000" w:themeColor="text1"/>
          <w:sz w:val="24"/>
          <w:szCs w:val="24"/>
          <w:lang w:val="es-ES"/>
        </w:rPr>
        <w:t>;</w:t>
      </w:r>
      <w:r w:rsidR="00054355">
        <w:rPr>
          <w:rFonts w:ascii="Arial" w:hAnsi="Arial" w:cs="Arial"/>
          <w:color w:val="000000" w:themeColor="text1"/>
          <w:sz w:val="24"/>
          <w:szCs w:val="24"/>
          <w:lang w:val="es-ES"/>
        </w:rPr>
        <w:t xml:space="preserve"> y</w:t>
      </w:r>
      <w:r w:rsidR="00875271">
        <w:rPr>
          <w:rFonts w:ascii="Arial" w:hAnsi="Arial" w:cs="Arial"/>
          <w:color w:val="000000" w:themeColor="text1"/>
          <w:sz w:val="24"/>
          <w:szCs w:val="24"/>
          <w:lang w:val="es-ES"/>
        </w:rPr>
        <w:t xml:space="preserve"> en 1939, el maestro</w:t>
      </w:r>
      <w:r w:rsidR="00054355">
        <w:rPr>
          <w:rFonts w:ascii="Arial" w:hAnsi="Arial" w:cs="Arial"/>
          <w:color w:val="000000" w:themeColor="text1"/>
          <w:sz w:val="24"/>
          <w:szCs w:val="24"/>
          <w:lang w:val="es-ES"/>
        </w:rPr>
        <w:t xml:space="preserve"> </w:t>
      </w:r>
      <w:r w:rsidR="00875271" w:rsidRPr="006642E8">
        <w:rPr>
          <w:rFonts w:ascii="Arial" w:hAnsi="Arial" w:cs="Arial"/>
          <w:b/>
          <w:color w:val="000000" w:themeColor="text1"/>
          <w:sz w:val="24"/>
          <w:szCs w:val="24"/>
          <w:lang w:val="es-ES"/>
        </w:rPr>
        <w:t>José María Jiménez</w:t>
      </w:r>
      <w:r w:rsidR="00EA0C09">
        <w:rPr>
          <w:rFonts w:ascii="Arial" w:hAnsi="Arial" w:cs="Arial"/>
          <w:b/>
          <w:color w:val="000000" w:themeColor="text1"/>
          <w:sz w:val="24"/>
          <w:szCs w:val="24"/>
          <w:lang w:val="es-ES"/>
        </w:rPr>
        <w:t xml:space="preserve"> Bretos</w:t>
      </w:r>
      <w:r w:rsidR="00875271">
        <w:rPr>
          <w:rFonts w:ascii="Arial" w:hAnsi="Arial" w:cs="Arial"/>
          <w:b/>
          <w:color w:val="000000" w:themeColor="text1"/>
          <w:sz w:val="24"/>
          <w:szCs w:val="24"/>
          <w:lang w:val="es-ES"/>
        </w:rPr>
        <w:t>,</w:t>
      </w:r>
      <w:r w:rsidR="00875271">
        <w:rPr>
          <w:rFonts w:ascii="Arial" w:hAnsi="Arial" w:cs="Arial"/>
          <w:color w:val="000000" w:themeColor="text1"/>
          <w:sz w:val="24"/>
          <w:szCs w:val="24"/>
          <w:lang w:val="es-ES"/>
        </w:rPr>
        <w:t xml:space="preserve"> </w:t>
      </w:r>
      <w:r w:rsidR="004E7A9C">
        <w:rPr>
          <w:rFonts w:ascii="Arial" w:hAnsi="Arial" w:cs="Arial"/>
          <w:color w:val="000000" w:themeColor="text1"/>
          <w:sz w:val="24"/>
          <w:szCs w:val="24"/>
          <w:lang w:val="es-ES"/>
        </w:rPr>
        <w:t xml:space="preserve">en </w:t>
      </w:r>
      <w:r w:rsidR="00320C9B">
        <w:rPr>
          <w:rFonts w:ascii="Arial" w:hAnsi="Arial" w:cs="Arial"/>
          <w:color w:val="000000" w:themeColor="text1"/>
          <w:sz w:val="24"/>
          <w:szCs w:val="24"/>
          <w:lang w:val="es-ES"/>
        </w:rPr>
        <w:t>Montjuic (</w:t>
      </w:r>
      <w:r w:rsidR="004E7A9C">
        <w:rPr>
          <w:rFonts w:ascii="Arial" w:hAnsi="Arial" w:cs="Arial"/>
          <w:color w:val="000000" w:themeColor="text1"/>
          <w:sz w:val="24"/>
          <w:szCs w:val="24"/>
          <w:lang w:val="es-ES"/>
        </w:rPr>
        <w:t>Barcelon</w:t>
      </w:r>
      <w:r w:rsidR="00054355">
        <w:rPr>
          <w:rFonts w:ascii="Arial" w:hAnsi="Arial" w:cs="Arial"/>
          <w:color w:val="000000" w:themeColor="text1"/>
          <w:sz w:val="24"/>
          <w:szCs w:val="24"/>
          <w:lang w:val="es-ES"/>
        </w:rPr>
        <w:t>a</w:t>
      </w:r>
      <w:r w:rsidR="00320C9B">
        <w:rPr>
          <w:rFonts w:ascii="Arial" w:hAnsi="Arial" w:cs="Arial"/>
          <w:color w:val="000000" w:themeColor="text1"/>
          <w:sz w:val="24"/>
          <w:szCs w:val="24"/>
          <w:lang w:val="es-ES"/>
        </w:rPr>
        <w:t>)</w:t>
      </w:r>
      <w:r w:rsidR="00875271">
        <w:rPr>
          <w:rFonts w:ascii="Arial" w:hAnsi="Arial" w:cs="Arial"/>
          <w:color w:val="000000" w:themeColor="text1"/>
          <w:sz w:val="24"/>
          <w:szCs w:val="24"/>
          <w:lang w:val="es-ES"/>
        </w:rPr>
        <w:t>,</w:t>
      </w:r>
      <w:r w:rsidR="00054355">
        <w:rPr>
          <w:rFonts w:ascii="Arial" w:hAnsi="Arial" w:cs="Arial"/>
          <w:color w:val="000000" w:themeColor="text1"/>
          <w:sz w:val="24"/>
          <w:szCs w:val="24"/>
          <w:lang w:val="es-ES"/>
        </w:rPr>
        <w:t xml:space="preserve"> </w:t>
      </w:r>
      <w:r w:rsidR="00875271">
        <w:rPr>
          <w:rFonts w:ascii="Arial" w:hAnsi="Arial" w:cs="Arial"/>
          <w:color w:val="000000" w:themeColor="text1"/>
          <w:sz w:val="24"/>
          <w:szCs w:val="24"/>
          <w:lang w:val="es-ES"/>
        </w:rPr>
        <w:t>después de</w:t>
      </w:r>
      <w:r w:rsidR="00320C9B">
        <w:rPr>
          <w:rFonts w:ascii="Arial" w:hAnsi="Arial" w:cs="Arial"/>
          <w:color w:val="000000" w:themeColor="text1"/>
          <w:sz w:val="24"/>
          <w:szCs w:val="24"/>
          <w:lang w:val="es-ES"/>
        </w:rPr>
        <w:t xml:space="preserve"> una farsa de juicio sumarísimo: </w:t>
      </w:r>
      <w:r w:rsidR="00320C9B" w:rsidRPr="00EA0C09">
        <w:rPr>
          <w:rFonts w:ascii="Arial" w:hAnsi="Arial" w:cs="Arial"/>
          <w:i/>
          <w:color w:val="000000" w:themeColor="text1"/>
          <w:sz w:val="24"/>
          <w:szCs w:val="24"/>
          <w:lang w:val="es-ES"/>
        </w:rPr>
        <w:t>acusado de rebelde al Alzamiento nacional</w:t>
      </w:r>
      <w:r w:rsidR="00320C9B">
        <w:rPr>
          <w:rFonts w:ascii="Arial" w:hAnsi="Arial" w:cs="Arial"/>
          <w:color w:val="000000" w:themeColor="text1"/>
          <w:sz w:val="24"/>
          <w:szCs w:val="24"/>
          <w:lang w:val="es-ES"/>
        </w:rPr>
        <w:t>.</w:t>
      </w:r>
    </w:p>
    <w:p w14:paraId="1AA04069" w14:textId="3CE4D1E5" w:rsidR="00A107C2" w:rsidRDefault="00635240"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La única ocupación de los golpistas fue asesinar a quienes ya tenían previamente</w:t>
      </w:r>
      <w:r w:rsidRPr="00635240">
        <w:rPr>
          <w:rFonts w:ascii="Arial" w:hAnsi="Arial" w:cs="Arial"/>
          <w:i/>
          <w:color w:val="000000" w:themeColor="text1"/>
          <w:sz w:val="24"/>
          <w:szCs w:val="24"/>
          <w:lang w:val="es-ES"/>
        </w:rPr>
        <w:t xml:space="preserve"> in mente</w:t>
      </w:r>
      <w:r>
        <w:rPr>
          <w:rFonts w:ascii="Arial" w:hAnsi="Arial" w:cs="Arial"/>
          <w:color w:val="000000" w:themeColor="text1"/>
          <w:sz w:val="24"/>
          <w:szCs w:val="24"/>
          <w:lang w:val="es-ES"/>
        </w:rPr>
        <w:t>. No hubo ninguna improvisación. Ya se sabía</w:t>
      </w:r>
      <w:r w:rsidR="004E7A9C">
        <w:rPr>
          <w:rFonts w:ascii="Arial" w:hAnsi="Arial" w:cs="Arial"/>
          <w:color w:val="000000" w:themeColor="text1"/>
          <w:sz w:val="24"/>
          <w:szCs w:val="24"/>
          <w:lang w:val="es-ES"/>
        </w:rPr>
        <w:t xml:space="preserve"> de antemano</w:t>
      </w:r>
      <w:r>
        <w:rPr>
          <w:rFonts w:ascii="Arial" w:hAnsi="Arial" w:cs="Arial"/>
          <w:color w:val="000000" w:themeColor="text1"/>
          <w:sz w:val="24"/>
          <w:szCs w:val="24"/>
          <w:lang w:val="es-ES"/>
        </w:rPr>
        <w:t xml:space="preserve"> a quién</w:t>
      </w:r>
      <w:r w:rsidR="00054355">
        <w:rPr>
          <w:rFonts w:ascii="Arial" w:hAnsi="Arial" w:cs="Arial"/>
          <w:color w:val="000000" w:themeColor="text1"/>
          <w:sz w:val="24"/>
          <w:szCs w:val="24"/>
          <w:lang w:val="es-ES"/>
        </w:rPr>
        <w:t>es</w:t>
      </w:r>
      <w:r>
        <w:rPr>
          <w:rFonts w:ascii="Arial" w:hAnsi="Arial" w:cs="Arial"/>
          <w:color w:val="000000" w:themeColor="text1"/>
          <w:sz w:val="24"/>
          <w:szCs w:val="24"/>
          <w:lang w:val="es-ES"/>
        </w:rPr>
        <w:t xml:space="preserve"> se iba a asesinar. </w:t>
      </w:r>
      <w:r w:rsidR="00A107C2">
        <w:rPr>
          <w:rFonts w:ascii="Arial" w:hAnsi="Arial" w:cs="Arial"/>
          <w:color w:val="000000" w:themeColor="text1"/>
          <w:sz w:val="24"/>
          <w:szCs w:val="24"/>
          <w:lang w:val="es-ES"/>
        </w:rPr>
        <w:t>Tenían, además, todo el tiempo del mundo, pues no había frente de guerra.</w:t>
      </w:r>
      <w:r w:rsidR="004E7A9C">
        <w:rPr>
          <w:rFonts w:ascii="Arial" w:hAnsi="Arial" w:cs="Arial"/>
          <w:color w:val="000000" w:themeColor="text1"/>
          <w:sz w:val="24"/>
          <w:szCs w:val="24"/>
          <w:lang w:val="es-ES"/>
        </w:rPr>
        <w:t xml:space="preserve"> Se lo tomaron con calma.</w:t>
      </w:r>
    </w:p>
    <w:p w14:paraId="400B6531" w14:textId="325E26D4" w:rsidR="00A107C2" w:rsidRDefault="00635240"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El comandante del puesto, Ángel Corbin</w:t>
      </w:r>
      <w:r w:rsidR="006642E8">
        <w:rPr>
          <w:rFonts w:ascii="Arial" w:hAnsi="Arial" w:cs="Arial"/>
          <w:color w:val="000000" w:themeColor="text1"/>
          <w:sz w:val="24"/>
          <w:szCs w:val="24"/>
          <w:lang w:val="es-ES"/>
        </w:rPr>
        <w:t xml:space="preserve"> Castellanos</w:t>
      </w:r>
      <w:r>
        <w:rPr>
          <w:rFonts w:ascii="Arial" w:hAnsi="Arial" w:cs="Arial"/>
          <w:color w:val="000000" w:themeColor="text1"/>
          <w:sz w:val="24"/>
          <w:szCs w:val="24"/>
          <w:lang w:val="es-ES"/>
        </w:rPr>
        <w:t xml:space="preserve">, diría a Agustín Arana que </w:t>
      </w:r>
      <w:r w:rsidRPr="00054355">
        <w:rPr>
          <w:rFonts w:ascii="Arial" w:hAnsi="Arial" w:cs="Arial"/>
          <w:b/>
          <w:color w:val="000000" w:themeColor="text1"/>
          <w:sz w:val="24"/>
          <w:szCs w:val="24"/>
          <w:lang w:val="es-ES"/>
        </w:rPr>
        <w:t>estuviera tranquilo, que no iban a ir a por él.</w:t>
      </w:r>
      <w:r>
        <w:rPr>
          <w:rFonts w:ascii="Arial" w:hAnsi="Arial" w:cs="Arial"/>
          <w:color w:val="000000" w:themeColor="text1"/>
          <w:sz w:val="24"/>
          <w:szCs w:val="24"/>
          <w:lang w:val="es-ES"/>
        </w:rPr>
        <w:t xml:space="preserve"> Si le avisó, fue porque</w:t>
      </w:r>
      <w:r w:rsidR="00A107C2">
        <w:rPr>
          <w:rFonts w:ascii="Arial" w:hAnsi="Arial" w:cs="Arial"/>
          <w:color w:val="000000" w:themeColor="text1"/>
          <w:sz w:val="24"/>
          <w:szCs w:val="24"/>
          <w:lang w:val="es-ES"/>
        </w:rPr>
        <w:t xml:space="preserve"> ya </w:t>
      </w:r>
      <w:r>
        <w:rPr>
          <w:rFonts w:ascii="Arial" w:hAnsi="Arial" w:cs="Arial"/>
          <w:color w:val="000000" w:themeColor="text1"/>
          <w:sz w:val="24"/>
          <w:szCs w:val="24"/>
          <w:lang w:val="es-ES"/>
        </w:rPr>
        <w:t>sabía quiénes formaban parte de la</w:t>
      </w:r>
      <w:r w:rsidR="00A107C2">
        <w:rPr>
          <w:rFonts w:ascii="Arial" w:hAnsi="Arial" w:cs="Arial"/>
          <w:color w:val="000000" w:themeColor="text1"/>
          <w:sz w:val="24"/>
          <w:szCs w:val="24"/>
          <w:lang w:val="es-ES"/>
        </w:rPr>
        <w:t xml:space="preserve"> llamada</w:t>
      </w:r>
      <w:r>
        <w:rPr>
          <w:rFonts w:ascii="Arial" w:hAnsi="Arial" w:cs="Arial"/>
          <w:color w:val="000000" w:themeColor="text1"/>
          <w:sz w:val="24"/>
          <w:szCs w:val="24"/>
          <w:lang w:val="es-ES"/>
        </w:rPr>
        <w:t xml:space="preserve"> </w:t>
      </w:r>
      <w:r w:rsidRPr="00635240">
        <w:rPr>
          <w:rFonts w:ascii="Arial" w:hAnsi="Arial" w:cs="Arial"/>
          <w:i/>
          <w:color w:val="000000" w:themeColor="text1"/>
          <w:sz w:val="24"/>
          <w:szCs w:val="24"/>
          <w:lang w:val="es-ES"/>
        </w:rPr>
        <w:t>lista del cuartel</w:t>
      </w:r>
      <w:r>
        <w:rPr>
          <w:rFonts w:ascii="Arial" w:hAnsi="Arial" w:cs="Arial"/>
          <w:color w:val="000000" w:themeColor="text1"/>
          <w:sz w:val="24"/>
          <w:szCs w:val="24"/>
          <w:lang w:val="es-ES"/>
        </w:rPr>
        <w:t>.</w:t>
      </w:r>
      <w:r w:rsidR="00A107C2">
        <w:rPr>
          <w:rFonts w:ascii="Arial" w:hAnsi="Arial" w:cs="Arial"/>
          <w:color w:val="000000" w:themeColor="text1"/>
          <w:sz w:val="24"/>
          <w:szCs w:val="24"/>
          <w:lang w:val="es-ES"/>
        </w:rPr>
        <w:t xml:space="preserve"> </w:t>
      </w:r>
    </w:p>
    <w:p w14:paraId="6694A7AB" w14:textId="3D3A8D27" w:rsidR="00635240" w:rsidRDefault="00A107C2" w:rsidP="00635240">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¿Quién la confeccionó? Cuando algún familiar actual recuerda que su abuelo </w:t>
      </w:r>
      <w:r w:rsidRPr="00875271">
        <w:rPr>
          <w:rFonts w:ascii="Arial" w:hAnsi="Arial" w:cs="Arial"/>
          <w:b/>
          <w:i/>
          <w:color w:val="000000" w:themeColor="text1"/>
          <w:sz w:val="24"/>
          <w:szCs w:val="24"/>
          <w:lang w:val="es-ES"/>
        </w:rPr>
        <w:t>no fue fusilado gracias a Tal o Cual</w:t>
      </w:r>
      <w:r>
        <w:rPr>
          <w:rFonts w:ascii="Arial" w:hAnsi="Arial" w:cs="Arial"/>
          <w:color w:val="000000" w:themeColor="text1"/>
          <w:sz w:val="24"/>
          <w:szCs w:val="24"/>
          <w:lang w:val="es-ES"/>
        </w:rPr>
        <w:t xml:space="preserve">, </w:t>
      </w:r>
      <w:r w:rsidR="004E7A9C">
        <w:rPr>
          <w:rFonts w:ascii="Arial" w:hAnsi="Arial" w:cs="Arial"/>
          <w:color w:val="000000" w:themeColor="text1"/>
          <w:sz w:val="24"/>
          <w:szCs w:val="24"/>
          <w:lang w:val="es-ES"/>
        </w:rPr>
        <w:t>¿</w:t>
      </w:r>
      <w:r>
        <w:rPr>
          <w:rFonts w:ascii="Arial" w:hAnsi="Arial" w:cs="Arial"/>
          <w:color w:val="000000" w:themeColor="text1"/>
          <w:sz w:val="24"/>
          <w:szCs w:val="24"/>
          <w:lang w:val="es-ES"/>
        </w:rPr>
        <w:t>están señalando, tal vez sin quererlo, a uno de e</w:t>
      </w:r>
      <w:r w:rsidR="004E7A9C">
        <w:rPr>
          <w:rFonts w:ascii="Arial" w:hAnsi="Arial" w:cs="Arial"/>
          <w:color w:val="000000" w:themeColor="text1"/>
          <w:sz w:val="24"/>
          <w:szCs w:val="24"/>
          <w:lang w:val="es-ES"/>
        </w:rPr>
        <w:t>stos cerebros?</w:t>
      </w:r>
    </w:p>
    <w:p w14:paraId="524A1896" w14:textId="6F0E85DF" w:rsidR="00320C9B" w:rsidRDefault="00875271" w:rsidP="00635240">
      <w:pPr>
        <w:spacing w:line="276" w:lineRule="auto"/>
        <w:ind w:firstLine="851"/>
        <w:jc w:val="both"/>
        <w:rPr>
          <w:rFonts w:ascii="Arial" w:hAnsi="Arial" w:cs="Arial"/>
          <w:b/>
          <w:i/>
          <w:color w:val="000000" w:themeColor="text1"/>
          <w:sz w:val="24"/>
          <w:szCs w:val="24"/>
          <w:lang w:val="es-ES"/>
        </w:rPr>
      </w:pPr>
      <w:r w:rsidRPr="007A16E2">
        <w:rPr>
          <w:rFonts w:ascii="Arial" w:hAnsi="Arial" w:cs="Arial"/>
          <w:b/>
          <w:i/>
          <w:color w:val="000000" w:themeColor="text1"/>
          <w:sz w:val="24"/>
          <w:szCs w:val="24"/>
          <w:lang w:val="es-ES"/>
        </w:rPr>
        <w:t>Segundo</w:t>
      </w:r>
      <w:r w:rsidR="00320C9B">
        <w:rPr>
          <w:rFonts w:ascii="Arial" w:hAnsi="Arial" w:cs="Arial"/>
          <w:b/>
          <w:i/>
          <w:color w:val="000000" w:themeColor="text1"/>
          <w:sz w:val="24"/>
          <w:szCs w:val="24"/>
          <w:lang w:val="es-ES"/>
        </w:rPr>
        <w:t xml:space="preserve"> momento</w:t>
      </w:r>
      <w:r w:rsidR="00EA0C09">
        <w:rPr>
          <w:rFonts w:ascii="Arial" w:hAnsi="Arial" w:cs="Arial"/>
          <w:b/>
          <w:i/>
          <w:color w:val="000000" w:themeColor="text1"/>
          <w:sz w:val="24"/>
          <w:szCs w:val="24"/>
          <w:lang w:val="es-ES"/>
        </w:rPr>
        <w:t>; brutal represión</w:t>
      </w:r>
    </w:p>
    <w:p w14:paraId="2014137E" w14:textId="748C84B2" w:rsidR="00875271" w:rsidRPr="00320C9B" w:rsidRDefault="00320C9B" w:rsidP="00320C9B">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A la</w:t>
      </w:r>
      <w:r w:rsidRPr="00F6364A">
        <w:rPr>
          <w:rFonts w:ascii="Arial" w:hAnsi="Arial" w:cs="Arial"/>
          <w:b/>
          <w:color w:val="000000" w:themeColor="text1"/>
          <w:sz w:val="24"/>
          <w:szCs w:val="24"/>
          <w:lang w:val="es-ES"/>
        </w:rPr>
        <w:t xml:space="preserve"> represión </w:t>
      </w:r>
      <w:r>
        <w:rPr>
          <w:rFonts w:ascii="Arial" w:hAnsi="Arial" w:cs="Arial"/>
          <w:b/>
          <w:color w:val="000000" w:themeColor="text1"/>
          <w:sz w:val="24"/>
          <w:szCs w:val="24"/>
          <w:lang w:val="es-ES"/>
        </w:rPr>
        <w:t xml:space="preserve">criminal de asesinatos, </w:t>
      </w:r>
      <w:r>
        <w:rPr>
          <w:rFonts w:ascii="Arial" w:hAnsi="Arial" w:cs="Arial"/>
          <w:b/>
          <w:i/>
          <w:color w:val="000000" w:themeColor="text1"/>
          <w:sz w:val="24"/>
          <w:szCs w:val="24"/>
          <w:lang w:val="es-ES"/>
        </w:rPr>
        <w:t>le sucedió u</w:t>
      </w:r>
      <w:r w:rsidR="00875271" w:rsidRPr="007A16E2">
        <w:rPr>
          <w:rFonts w:ascii="Arial" w:hAnsi="Arial" w:cs="Arial"/>
          <w:b/>
          <w:i/>
          <w:color w:val="000000" w:themeColor="text1"/>
          <w:sz w:val="24"/>
          <w:szCs w:val="24"/>
          <w:lang w:val="es-ES"/>
        </w:rPr>
        <w:t xml:space="preserve">na represión </w:t>
      </w:r>
      <w:r>
        <w:rPr>
          <w:rFonts w:ascii="Arial" w:hAnsi="Arial" w:cs="Arial"/>
          <w:b/>
          <w:i/>
          <w:color w:val="000000" w:themeColor="text1"/>
          <w:sz w:val="24"/>
          <w:szCs w:val="24"/>
          <w:lang w:val="es-ES"/>
        </w:rPr>
        <w:t>bárbar</w:t>
      </w:r>
      <w:r w:rsidR="00875271" w:rsidRPr="007A16E2">
        <w:rPr>
          <w:rFonts w:ascii="Arial" w:hAnsi="Arial" w:cs="Arial"/>
          <w:b/>
          <w:i/>
          <w:color w:val="000000" w:themeColor="text1"/>
          <w:sz w:val="24"/>
          <w:szCs w:val="24"/>
          <w:lang w:val="es-ES"/>
        </w:rPr>
        <w:t>a, convirtiendo el pueblo en un campo de co</w:t>
      </w:r>
      <w:r w:rsidR="007A16E2" w:rsidRPr="007A16E2">
        <w:rPr>
          <w:rFonts w:ascii="Arial" w:hAnsi="Arial" w:cs="Arial"/>
          <w:b/>
          <w:i/>
          <w:color w:val="000000" w:themeColor="text1"/>
          <w:sz w:val="24"/>
          <w:szCs w:val="24"/>
          <w:lang w:val="es-ES"/>
        </w:rPr>
        <w:t>nc</w:t>
      </w:r>
      <w:r w:rsidR="00875271" w:rsidRPr="007A16E2">
        <w:rPr>
          <w:rFonts w:ascii="Arial" w:hAnsi="Arial" w:cs="Arial"/>
          <w:b/>
          <w:i/>
          <w:color w:val="000000" w:themeColor="text1"/>
          <w:sz w:val="24"/>
          <w:szCs w:val="24"/>
          <w:lang w:val="es-ES"/>
        </w:rPr>
        <w:t>entración para los familiares de los asesinados y todos aquellos que fueron defensores de la República.</w:t>
      </w:r>
    </w:p>
    <w:p w14:paraId="4DCB9B2C" w14:textId="6975240C" w:rsidR="00320C9B" w:rsidRDefault="007A16E2" w:rsidP="00254A4C">
      <w:pPr>
        <w:spacing w:line="276" w:lineRule="auto"/>
        <w:ind w:firstLine="1134"/>
        <w:jc w:val="both"/>
        <w:rPr>
          <w:rFonts w:ascii="Arial" w:hAnsi="Arial" w:cs="Arial"/>
          <w:color w:val="000000" w:themeColor="text1"/>
          <w:sz w:val="24"/>
          <w:szCs w:val="24"/>
          <w:lang w:val="es-ES"/>
        </w:rPr>
      </w:pPr>
      <w:r w:rsidRPr="007A16E2">
        <w:rPr>
          <w:rFonts w:ascii="Arial" w:hAnsi="Arial" w:cs="Arial"/>
          <w:color w:val="000000" w:themeColor="text1"/>
          <w:sz w:val="24"/>
          <w:szCs w:val="24"/>
          <w:lang w:val="es-ES"/>
        </w:rPr>
        <w:t>Hubo p</w:t>
      </w:r>
      <w:r w:rsidR="00971AFA" w:rsidRPr="007A16E2">
        <w:rPr>
          <w:rFonts w:ascii="Arial" w:hAnsi="Arial" w:cs="Arial"/>
          <w:color w:val="000000" w:themeColor="text1"/>
          <w:sz w:val="24"/>
          <w:szCs w:val="24"/>
          <w:lang w:val="es-ES"/>
        </w:rPr>
        <w:t>risión</w:t>
      </w:r>
      <w:r w:rsidR="00971AFA">
        <w:rPr>
          <w:rFonts w:ascii="Arial" w:hAnsi="Arial" w:cs="Arial"/>
          <w:color w:val="000000" w:themeColor="text1"/>
          <w:sz w:val="24"/>
          <w:szCs w:val="24"/>
          <w:lang w:val="es-ES"/>
        </w:rPr>
        <w:t>, campos de concentración, batallones disciplinarios, exilio, expulsiones de familias…</w:t>
      </w:r>
      <w:r w:rsidR="00254A4C">
        <w:rPr>
          <w:rFonts w:ascii="Arial" w:hAnsi="Arial" w:cs="Arial"/>
          <w:color w:val="000000" w:themeColor="text1"/>
          <w:sz w:val="24"/>
          <w:szCs w:val="24"/>
          <w:lang w:val="es-ES"/>
        </w:rPr>
        <w:t xml:space="preserve"> Tanto en las cárceles de Tudela, Pamplona, Fuerte de san Cristóbal estuvieron presos una centena de socialistas</w:t>
      </w:r>
      <w:r w:rsidR="00320C9B">
        <w:rPr>
          <w:rFonts w:ascii="Arial" w:hAnsi="Arial" w:cs="Arial"/>
          <w:color w:val="000000" w:themeColor="text1"/>
          <w:sz w:val="24"/>
          <w:szCs w:val="24"/>
          <w:lang w:val="es-ES"/>
        </w:rPr>
        <w:t>, y en las Comendadoras en Madrid, lo estaría Nicolás Jiménez, después el Fuerte, hasta que lo cerraron.</w:t>
      </w:r>
    </w:p>
    <w:p w14:paraId="5C893EBD" w14:textId="5D2969F2" w:rsidR="00254A4C" w:rsidRPr="00254A4C" w:rsidRDefault="00254A4C" w:rsidP="00254A4C">
      <w:pPr>
        <w:spacing w:line="276" w:lineRule="auto"/>
        <w:ind w:firstLine="1134"/>
        <w:jc w:val="both"/>
        <w:rPr>
          <w:rFonts w:ascii="Arial" w:hAnsi="Arial" w:cs="Arial"/>
          <w:b/>
          <w:color w:val="000000" w:themeColor="text1"/>
          <w:sz w:val="24"/>
          <w:szCs w:val="24"/>
        </w:rPr>
      </w:pPr>
      <w:r>
        <w:rPr>
          <w:rFonts w:ascii="Arial" w:hAnsi="Arial" w:cs="Arial"/>
          <w:color w:val="000000" w:themeColor="text1"/>
          <w:sz w:val="24"/>
          <w:szCs w:val="24"/>
          <w:lang w:val="es-ES"/>
        </w:rPr>
        <w:t>En el campo de concentración de Mauthasen estuvo preso el maestro Carlos Alonso, y en GURS, Luis Martínez Joaquit (CNT), el Aragonés</w:t>
      </w:r>
      <w:r w:rsidR="00320C9B">
        <w:rPr>
          <w:rFonts w:ascii="Arial" w:hAnsi="Arial" w:cs="Arial"/>
          <w:b/>
          <w:color w:val="000000" w:themeColor="text1"/>
          <w:sz w:val="24"/>
          <w:szCs w:val="24"/>
          <w:lang w:val="es-ES"/>
        </w:rPr>
        <w:t>;</w:t>
      </w:r>
      <w:r w:rsidRPr="00254A4C">
        <w:rPr>
          <w:rFonts w:ascii="Arial" w:hAnsi="Arial" w:cs="Arial"/>
          <w:b/>
          <w:color w:val="000000" w:themeColor="text1"/>
          <w:sz w:val="24"/>
          <w:szCs w:val="24"/>
          <w:lang w:val="es-ES"/>
        </w:rPr>
        <w:t xml:space="preserve"> </w:t>
      </w:r>
      <w:r w:rsidR="00320C9B" w:rsidRPr="00254A4C">
        <w:rPr>
          <w:rFonts w:ascii="Arial" w:hAnsi="Arial" w:cs="Arial"/>
          <w:color w:val="000000" w:themeColor="text1"/>
          <w:sz w:val="24"/>
          <w:szCs w:val="24"/>
        </w:rPr>
        <w:t xml:space="preserve">Cristóbal </w:t>
      </w:r>
      <w:r w:rsidRPr="00254A4C">
        <w:rPr>
          <w:rFonts w:ascii="Arial" w:hAnsi="Arial" w:cs="Arial"/>
          <w:color w:val="000000" w:themeColor="text1"/>
          <w:sz w:val="24"/>
          <w:szCs w:val="24"/>
        </w:rPr>
        <w:t>Adrián Murugarren</w:t>
      </w:r>
      <w:r w:rsidR="00320C9B">
        <w:rPr>
          <w:rFonts w:ascii="Arial" w:hAnsi="Arial" w:cs="Arial"/>
          <w:color w:val="000000" w:themeColor="text1"/>
          <w:sz w:val="24"/>
          <w:szCs w:val="24"/>
        </w:rPr>
        <w:t xml:space="preserve"> (</w:t>
      </w:r>
      <w:r w:rsidRPr="00254A4C">
        <w:rPr>
          <w:rFonts w:ascii="Arial" w:hAnsi="Arial" w:cs="Arial"/>
          <w:color w:val="000000" w:themeColor="text1"/>
          <w:sz w:val="24"/>
          <w:szCs w:val="24"/>
        </w:rPr>
        <w:t>UGT</w:t>
      </w:r>
      <w:r w:rsidR="00320C9B">
        <w:rPr>
          <w:rFonts w:ascii="Arial" w:hAnsi="Arial" w:cs="Arial"/>
          <w:color w:val="000000" w:themeColor="text1"/>
          <w:sz w:val="24"/>
          <w:szCs w:val="24"/>
        </w:rPr>
        <w:t xml:space="preserve">); Casimiro </w:t>
      </w:r>
      <w:r w:rsidRPr="00254A4C">
        <w:rPr>
          <w:rFonts w:ascii="Arial" w:hAnsi="Arial" w:cs="Arial"/>
          <w:color w:val="000000" w:themeColor="text1"/>
          <w:sz w:val="24"/>
          <w:szCs w:val="24"/>
        </w:rPr>
        <w:t>Pérez Nanclares (IR)</w:t>
      </w:r>
      <w:r w:rsidR="007A16E2">
        <w:rPr>
          <w:rFonts w:ascii="Arial" w:hAnsi="Arial" w:cs="Arial"/>
          <w:color w:val="000000" w:themeColor="text1"/>
          <w:sz w:val="24"/>
          <w:szCs w:val="24"/>
        </w:rPr>
        <w:t xml:space="preserve"> y</w:t>
      </w:r>
      <w:r w:rsidRPr="00254A4C">
        <w:rPr>
          <w:rFonts w:ascii="Arial" w:hAnsi="Arial" w:cs="Arial"/>
          <w:color w:val="000000" w:themeColor="text1"/>
          <w:sz w:val="24"/>
          <w:szCs w:val="24"/>
        </w:rPr>
        <w:t xml:space="preserve"> </w:t>
      </w:r>
      <w:r w:rsidR="00320C9B">
        <w:rPr>
          <w:rFonts w:ascii="Arial" w:hAnsi="Arial" w:cs="Arial"/>
          <w:color w:val="000000" w:themeColor="text1"/>
          <w:sz w:val="24"/>
          <w:szCs w:val="24"/>
        </w:rPr>
        <w:t xml:space="preserve">Santiago </w:t>
      </w:r>
      <w:r w:rsidRPr="00254A4C">
        <w:rPr>
          <w:rFonts w:ascii="Arial" w:hAnsi="Arial" w:cs="Arial"/>
          <w:color w:val="000000" w:themeColor="text1"/>
          <w:sz w:val="24"/>
          <w:szCs w:val="24"/>
        </w:rPr>
        <w:t>Velasco Marcilla (UGT)</w:t>
      </w:r>
      <w:r w:rsidR="00320C9B">
        <w:rPr>
          <w:rFonts w:ascii="Arial" w:hAnsi="Arial" w:cs="Arial"/>
          <w:color w:val="000000" w:themeColor="text1"/>
          <w:sz w:val="24"/>
          <w:szCs w:val="24"/>
        </w:rPr>
        <w:t>.</w:t>
      </w:r>
    </w:p>
    <w:p w14:paraId="4A23B572" w14:textId="7929DC63" w:rsidR="00971AFA" w:rsidRDefault="007A16E2"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rPr>
        <w:t xml:space="preserve">Hubo </w:t>
      </w:r>
      <w:r>
        <w:rPr>
          <w:rFonts w:ascii="Arial" w:hAnsi="Arial" w:cs="Arial"/>
          <w:b/>
          <w:color w:val="000000" w:themeColor="text1"/>
          <w:sz w:val="24"/>
          <w:szCs w:val="24"/>
          <w:lang w:val="es-ES"/>
        </w:rPr>
        <w:t>m</w:t>
      </w:r>
      <w:r w:rsidR="00971AFA" w:rsidRPr="00254A4C">
        <w:rPr>
          <w:rFonts w:ascii="Arial" w:hAnsi="Arial" w:cs="Arial"/>
          <w:b/>
          <w:color w:val="000000" w:themeColor="text1"/>
          <w:sz w:val="24"/>
          <w:szCs w:val="24"/>
          <w:lang w:val="es-ES"/>
        </w:rPr>
        <w:t>ultas, requisas, confiscaciones</w:t>
      </w:r>
      <w:r w:rsidR="00971AFA">
        <w:rPr>
          <w:rFonts w:ascii="Arial" w:hAnsi="Arial" w:cs="Arial"/>
          <w:color w:val="000000" w:themeColor="text1"/>
          <w:sz w:val="24"/>
          <w:szCs w:val="24"/>
          <w:lang w:val="es-ES"/>
        </w:rPr>
        <w:t xml:space="preserve"> de bienes, casas, comercios, tiendas, estancos, bares, ganado, cosechas, joyas, enseres domésticos, haciéndolos </w:t>
      </w:r>
      <w:r w:rsidR="00254A4C">
        <w:rPr>
          <w:rFonts w:ascii="Arial" w:hAnsi="Arial" w:cs="Arial"/>
          <w:color w:val="000000" w:themeColor="text1"/>
          <w:sz w:val="24"/>
          <w:szCs w:val="24"/>
          <w:lang w:val="es-ES"/>
        </w:rPr>
        <w:t xml:space="preserve">PASAR DESPUÉS </w:t>
      </w:r>
      <w:r w:rsidR="00154D0E">
        <w:rPr>
          <w:rFonts w:ascii="Arial" w:hAnsi="Arial" w:cs="Arial"/>
          <w:color w:val="000000" w:themeColor="text1"/>
          <w:sz w:val="24"/>
          <w:szCs w:val="24"/>
          <w:lang w:val="es-ES"/>
        </w:rPr>
        <w:t>como donativos</w:t>
      </w:r>
      <w:r w:rsidR="00254A4C">
        <w:rPr>
          <w:rFonts w:ascii="Arial" w:hAnsi="Arial" w:cs="Arial"/>
          <w:color w:val="000000" w:themeColor="text1"/>
          <w:sz w:val="24"/>
          <w:szCs w:val="24"/>
          <w:lang w:val="es-ES"/>
        </w:rPr>
        <w:t xml:space="preserve"> VOLUNTARIOS</w:t>
      </w:r>
      <w:r w:rsidR="00154D0E">
        <w:rPr>
          <w:rFonts w:ascii="Arial" w:hAnsi="Arial" w:cs="Arial"/>
          <w:color w:val="000000" w:themeColor="text1"/>
          <w:sz w:val="24"/>
          <w:szCs w:val="24"/>
          <w:lang w:val="es-ES"/>
        </w:rPr>
        <w:t xml:space="preserve"> para la Cruz</w:t>
      </w:r>
      <w:r w:rsidR="00971AFA">
        <w:rPr>
          <w:rFonts w:ascii="Arial" w:hAnsi="Arial" w:cs="Arial"/>
          <w:color w:val="000000" w:themeColor="text1"/>
          <w:sz w:val="24"/>
          <w:szCs w:val="24"/>
          <w:lang w:val="es-ES"/>
        </w:rPr>
        <w:t>ada.</w:t>
      </w:r>
      <w:r w:rsidR="00254A4C">
        <w:rPr>
          <w:rFonts w:ascii="Arial" w:hAnsi="Arial" w:cs="Arial"/>
          <w:color w:val="000000" w:themeColor="text1"/>
          <w:sz w:val="24"/>
          <w:szCs w:val="24"/>
          <w:lang w:val="es-ES"/>
        </w:rPr>
        <w:t xml:space="preserve"> No </w:t>
      </w:r>
      <w:r w:rsidR="00320C9B">
        <w:rPr>
          <w:rFonts w:ascii="Arial" w:hAnsi="Arial" w:cs="Arial"/>
          <w:color w:val="000000" w:themeColor="text1"/>
          <w:sz w:val="24"/>
          <w:szCs w:val="24"/>
          <w:lang w:val="es-ES"/>
        </w:rPr>
        <w:t>sorprenderá</w:t>
      </w:r>
      <w:r w:rsidR="00254A4C">
        <w:rPr>
          <w:rFonts w:ascii="Arial" w:hAnsi="Arial" w:cs="Arial"/>
          <w:color w:val="000000" w:themeColor="text1"/>
          <w:sz w:val="24"/>
          <w:szCs w:val="24"/>
          <w:lang w:val="es-ES"/>
        </w:rPr>
        <w:t>, por tanto, ver en esas listas de voluntarios donantes a familias de republicanos asesinados.</w:t>
      </w:r>
    </w:p>
    <w:p w14:paraId="509E2E7A" w14:textId="2BEE1E8C" w:rsidR="00971AFA" w:rsidRDefault="007A16E2"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Hubo c</w:t>
      </w:r>
      <w:r w:rsidR="00971AFA" w:rsidRPr="00254A4C">
        <w:rPr>
          <w:rFonts w:ascii="Arial" w:hAnsi="Arial" w:cs="Arial"/>
          <w:b/>
          <w:color w:val="000000" w:themeColor="text1"/>
          <w:sz w:val="24"/>
          <w:szCs w:val="24"/>
          <w:lang w:val="es-ES"/>
        </w:rPr>
        <w:t>ortes de pelo</w:t>
      </w:r>
      <w:r w:rsidR="00971AFA">
        <w:rPr>
          <w:rFonts w:ascii="Arial" w:hAnsi="Arial" w:cs="Arial"/>
          <w:color w:val="000000" w:themeColor="text1"/>
          <w:sz w:val="24"/>
          <w:szCs w:val="24"/>
          <w:lang w:val="es-ES"/>
        </w:rPr>
        <w:t>, sometimiento a escarnio púb</w:t>
      </w:r>
      <w:r w:rsidR="00254A4C">
        <w:rPr>
          <w:rFonts w:ascii="Arial" w:hAnsi="Arial" w:cs="Arial"/>
          <w:color w:val="000000" w:themeColor="text1"/>
          <w:sz w:val="24"/>
          <w:szCs w:val="24"/>
          <w:lang w:val="es-ES"/>
        </w:rPr>
        <w:t>lico</w:t>
      </w:r>
      <w:r w:rsidR="00320C9B">
        <w:rPr>
          <w:rFonts w:ascii="Arial" w:hAnsi="Arial" w:cs="Arial"/>
          <w:color w:val="000000" w:themeColor="text1"/>
          <w:sz w:val="24"/>
          <w:szCs w:val="24"/>
          <w:lang w:val="es-ES"/>
        </w:rPr>
        <w:t xml:space="preserve"> de hombres y mujeres</w:t>
      </w:r>
      <w:r w:rsidR="00971AFA">
        <w:rPr>
          <w:rFonts w:ascii="Arial" w:hAnsi="Arial" w:cs="Arial"/>
          <w:color w:val="000000" w:themeColor="text1"/>
          <w:sz w:val="24"/>
          <w:szCs w:val="24"/>
          <w:lang w:val="es-ES"/>
        </w:rPr>
        <w:t xml:space="preserve">, </w:t>
      </w:r>
      <w:r w:rsidR="00320C9B">
        <w:rPr>
          <w:rFonts w:ascii="Arial" w:hAnsi="Arial" w:cs="Arial"/>
          <w:color w:val="000000" w:themeColor="text1"/>
          <w:sz w:val="24"/>
          <w:szCs w:val="24"/>
          <w:lang w:val="es-ES"/>
        </w:rPr>
        <w:t xml:space="preserve">a estas </w:t>
      </w:r>
      <w:r w:rsidR="00971AFA">
        <w:rPr>
          <w:rFonts w:ascii="Arial" w:hAnsi="Arial" w:cs="Arial"/>
          <w:color w:val="000000" w:themeColor="text1"/>
          <w:sz w:val="24"/>
          <w:szCs w:val="24"/>
          <w:lang w:val="es-ES"/>
        </w:rPr>
        <w:t>haci</w:t>
      </w:r>
      <w:r w:rsidR="00320C9B">
        <w:rPr>
          <w:rFonts w:ascii="Arial" w:hAnsi="Arial" w:cs="Arial"/>
          <w:color w:val="000000" w:themeColor="text1"/>
          <w:sz w:val="24"/>
          <w:szCs w:val="24"/>
          <w:lang w:val="es-ES"/>
        </w:rPr>
        <w:t>é</w:t>
      </w:r>
      <w:r w:rsidR="00971AFA">
        <w:rPr>
          <w:rFonts w:ascii="Arial" w:hAnsi="Arial" w:cs="Arial"/>
          <w:color w:val="000000" w:themeColor="text1"/>
          <w:sz w:val="24"/>
          <w:szCs w:val="24"/>
          <w:lang w:val="es-ES"/>
        </w:rPr>
        <w:t>ndo</w:t>
      </w:r>
      <w:r w:rsidR="00320C9B">
        <w:rPr>
          <w:rFonts w:ascii="Arial" w:hAnsi="Arial" w:cs="Arial"/>
          <w:color w:val="000000" w:themeColor="text1"/>
          <w:sz w:val="24"/>
          <w:szCs w:val="24"/>
          <w:lang w:val="es-ES"/>
        </w:rPr>
        <w:t>las</w:t>
      </w:r>
      <w:r w:rsidR="00971AFA">
        <w:rPr>
          <w:rFonts w:ascii="Arial" w:hAnsi="Arial" w:cs="Arial"/>
          <w:color w:val="000000" w:themeColor="text1"/>
          <w:sz w:val="24"/>
          <w:szCs w:val="24"/>
          <w:lang w:val="es-ES"/>
        </w:rPr>
        <w:t xml:space="preserve"> </w:t>
      </w:r>
      <w:r w:rsidR="00971AFA" w:rsidRPr="00254A4C">
        <w:rPr>
          <w:rFonts w:ascii="Arial" w:hAnsi="Arial" w:cs="Arial"/>
          <w:b/>
          <w:color w:val="000000" w:themeColor="text1"/>
          <w:sz w:val="24"/>
          <w:szCs w:val="24"/>
          <w:lang w:val="es-ES"/>
        </w:rPr>
        <w:t>desfilar públicamente</w:t>
      </w:r>
      <w:r w:rsidR="00971AFA">
        <w:rPr>
          <w:rFonts w:ascii="Arial" w:hAnsi="Arial" w:cs="Arial"/>
          <w:color w:val="000000" w:themeColor="text1"/>
          <w:sz w:val="24"/>
          <w:szCs w:val="24"/>
          <w:lang w:val="es-ES"/>
        </w:rPr>
        <w:t xml:space="preserve"> entre insultos, obligándoles ir a misa con la calva descubierta.</w:t>
      </w:r>
    </w:p>
    <w:p w14:paraId="5382000C" w14:textId="41EBBB9B" w:rsidR="00254A4C" w:rsidRDefault="007A16E2"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lastRenderedPageBreak/>
        <w:t>Hubo b</w:t>
      </w:r>
      <w:r w:rsidR="00971AFA" w:rsidRPr="00254A4C">
        <w:rPr>
          <w:rFonts w:ascii="Arial" w:hAnsi="Arial" w:cs="Arial"/>
          <w:b/>
          <w:color w:val="000000" w:themeColor="text1"/>
          <w:sz w:val="24"/>
          <w:szCs w:val="24"/>
          <w:lang w:val="es-ES"/>
        </w:rPr>
        <w:t>autizos de niños</w:t>
      </w:r>
      <w:r w:rsidR="00971AFA">
        <w:rPr>
          <w:rFonts w:ascii="Arial" w:hAnsi="Arial" w:cs="Arial"/>
          <w:color w:val="000000" w:themeColor="text1"/>
          <w:sz w:val="24"/>
          <w:szCs w:val="24"/>
          <w:lang w:val="es-ES"/>
        </w:rPr>
        <w:t xml:space="preserve"> no bautizados</w:t>
      </w:r>
      <w:r>
        <w:rPr>
          <w:rFonts w:ascii="Arial" w:hAnsi="Arial" w:cs="Arial"/>
          <w:color w:val="000000" w:themeColor="text1"/>
          <w:sz w:val="24"/>
          <w:szCs w:val="24"/>
          <w:lang w:val="es-ES"/>
        </w:rPr>
        <w:t xml:space="preserve"> durante la República</w:t>
      </w:r>
      <w:r w:rsidR="00971AFA">
        <w:rPr>
          <w:rFonts w:ascii="Arial" w:hAnsi="Arial" w:cs="Arial"/>
          <w:color w:val="000000" w:themeColor="text1"/>
          <w:sz w:val="24"/>
          <w:szCs w:val="24"/>
          <w:lang w:val="es-ES"/>
        </w:rPr>
        <w:t xml:space="preserve">, casados obligados a contraer matrimonio canónico, </w:t>
      </w:r>
      <w:r w:rsidR="00971AFA" w:rsidRPr="00254A4C">
        <w:rPr>
          <w:rFonts w:ascii="Arial" w:hAnsi="Arial" w:cs="Arial"/>
          <w:b/>
          <w:color w:val="000000" w:themeColor="text1"/>
          <w:sz w:val="24"/>
          <w:szCs w:val="24"/>
          <w:lang w:val="es-ES"/>
        </w:rPr>
        <w:t>obligación de ir a misa y comulgar</w:t>
      </w:r>
      <w:r w:rsidR="00971AFA">
        <w:rPr>
          <w:rFonts w:ascii="Arial" w:hAnsi="Arial" w:cs="Arial"/>
          <w:color w:val="000000" w:themeColor="text1"/>
          <w:sz w:val="24"/>
          <w:szCs w:val="24"/>
          <w:lang w:val="es-ES"/>
        </w:rPr>
        <w:t xml:space="preserve">. </w:t>
      </w:r>
    </w:p>
    <w:p w14:paraId="0C8EA6A6" w14:textId="021B365F" w:rsidR="00971AFA" w:rsidRDefault="00971AFA" w:rsidP="00635240">
      <w:pPr>
        <w:spacing w:line="276" w:lineRule="auto"/>
        <w:ind w:firstLine="851"/>
        <w:jc w:val="both"/>
        <w:rPr>
          <w:rFonts w:ascii="Arial" w:hAnsi="Arial" w:cs="Arial"/>
          <w:color w:val="000000" w:themeColor="text1"/>
          <w:sz w:val="24"/>
          <w:szCs w:val="24"/>
          <w:lang w:val="es-ES"/>
        </w:rPr>
      </w:pPr>
      <w:r w:rsidRPr="00254A4C">
        <w:rPr>
          <w:rFonts w:ascii="Arial" w:hAnsi="Arial" w:cs="Arial"/>
          <w:b/>
          <w:color w:val="000000" w:themeColor="text1"/>
          <w:sz w:val="24"/>
          <w:szCs w:val="24"/>
          <w:lang w:val="es-ES"/>
        </w:rPr>
        <w:t>Huérfanos hundidos en la mis</w:t>
      </w:r>
      <w:r w:rsidR="00254A4C" w:rsidRPr="00254A4C">
        <w:rPr>
          <w:rFonts w:ascii="Arial" w:hAnsi="Arial" w:cs="Arial"/>
          <w:b/>
          <w:color w:val="000000" w:themeColor="text1"/>
          <w:sz w:val="24"/>
          <w:szCs w:val="24"/>
          <w:lang w:val="es-ES"/>
        </w:rPr>
        <w:t>eria</w:t>
      </w:r>
      <w:r>
        <w:rPr>
          <w:rFonts w:ascii="Arial" w:hAnsi="Arial" w:cs="Arial"/>
          <w:color w:val="000000" w:themeColor="text1"/>
          <w:sz w:val="24"/>
          <w:szCs w:val="24"/>
          <w:lang w:val="es-ES"/>
        </w:rPr>
        <w:t xml:space="preserve"> y</w:t>
      </w:r>
      <w:r w:rsidR="00F731E9">
        <w:rPr>
          <w:rFonts w:ascii="Arial" w:hAnsi="Arial" w:cs="Arial"/>
          <w:color w:val="000000" w:themeColor="text1"/>
          <w:sz w:val="24"/>
          <w:szCs w:val="24"/>
          <w:lang w:val="es-ES"/>
        </w:rPr>
        <w:t xml:space="preserve"> obligados a rezar y cantar el C</w:t>
      </w:r>
      <w:r>
        <w:rPr>
          <w:rFonts w:ascii="Arial" w:hAnsi="Arial" w:cs="Arial"/>
          <w:color w:val="000000" w:themeColor="text1"/>
          <w:sz w:val="24"/>
          <w:szCs w:val="24"/>
          <w:lang w:val="es-ES"/>
        </w:rPr>
        <w:t>a</w:t>
      </w:r>
      <w:r w:rsidR="00F731E9">
        <w:rPr>
          <w:rFonts w:ascii="Arial" w:hAnsi="Arial" w:cs="Arial"/>
          <w:color w:val="000000" w:themeColor="text1"/>
          <w:sz w:val="24"/>
          <w:szCs w:val="24"/>
          <w:lang w:val="es-ES"/>
        </w:rPr>
        <w:t>ra al S</w:t>
      </w:r>
      <w:r>
        <w:rPr>
          <w:rFonts w:ascii="Arial" w:hAnsi="Arial" w:cs="Arial"/>
          <w:color w:val="000000" w:themeColor="text1"/>
          <w:sz w:val="24"/>
          <w:szCs w:val="24"/>
          <w:lang w:val="es-ES"/>
        </w:rPr>
        <w:t>ol como condición para recibir el rancho en Auxilio Social</w:t>
      </w:r>
      <w:r w:rsidR="00EA0C09">
        <w:rPr>
          <w:rFonts w:ascii="Arial" w:hAnsi="Arial" w:cs="Arial"/>
          <w:color w:val="000000" w:themeColor="text1"/>
          <w:sz w:val="24"/>
          <w:szCs w:val="24"/>
          <w:lang w:val="es-ES"/>
        </w:rPr>
        <w:t>.</w:t>
      </w:r>
    </w:p>
    <w:p w14:paraId="03E85B60" w14:textId="1EF0C90E" w:rsidR="00971AFA" w:rsidRDefault="007A16E2"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Hubo m</w:t>
      </w:r>
      <w:r w:rsidR="00971AFA" w:rsidRPr="00254A4C">
        <w:rPr>
          <w:rFonts w:ascii="Arial" w:hAnsi="Arial" w:cs="Arial"/>
          <w:b/>
          <w:color w:val="000000" w:themeColor="text1"/>
          <w:sz w:val="24"/>
          <w:szCs w:val="24"/>
          <w:lang w:val="es-ES"/>
        </w:rPr>
        <w:t>arginación, desprecios</w:t>
      </w:r>
      <w:r w:rsidR="00EA0C09">
        <w:rPr>
          <w:rFonts w:ascii="Arial" w:hAnsi="Arial" w:cs="Arial"/>
          <w:b/>
          <w:color w:val="000000" w:themeColor="text1"/>
          <w:sz w:val="24"/>
          <w:szCs w:val="24"/>
          <w:lang w:val="es-ES"/>
        </w:rPr>
        <w:t xml:space="preserve"> y</w:t>
      </w:r>
      <w:r w:rsidR="00971AFA" w:rsidRPr="00254A4C">
        <w:rPr>
          <w:rFonts w:ascii="Arial" w:hAnsi="Arial" w:cs="Arial"/>
          <w:b/>
          <w:color w:val="000000" w:themeColor="text1"/>
          <w:sz w:val="24"/>
          <w:szCs w:val="24"/>
          <w:lang w:val="es-ES"/>
        </w:rPr>
        <w:t xml:space="preserve"> amenazas constantes, personas y familias marcadas vitaliciamente</w:t>
      </w:r>
      <w:r w:rsidR="00971AFA">
        <w:rPr>
          <w:rFonts w:ascii="Arial" w:hAnsi="Arial" w:cs="Arial"/>
          <w:color w:val="000000" w:themeColor="text1"/>
          <w:sz w:val="24"/>
          <w:szCs w:val="24"/>
          <w:lang w:val="es-ES"/>
        </w:rPr>
        <w:t xml:space="preserve"> con</w:t>
      </w:r>
      <w:r w:rsidR="00154D0E">
        <w:rPr>
          <w:rFonts w:ascii="Arial" w:hAnsi="Arial" w:cs="Arial"/>
          <w:color w:val="000000" w:themeColor="text1"/>
          <w:sz w:val="24"/>
          <w:szCs w:val="24"/>
          <w:lang w:val="es-ES"/>
        </w:rPr>
        <w:t xml:space="preserve"> </w:t>
      </w:r>
      <w:r w:rsidR="00971AFA">
        <w:rPr>
          <w:rFonts w:ascii="Arial" w:hAnsi="Arial" w:cs="Arial"/>
          <w:color w:val="000000" w:themeColor="text1"/>
          <w:sz w:val="24"/>
          <w:szCs w:val="24"/>
          <w:lang w:val="es-ES"/>
        </w:rPr>
        <w:t xml:space="preserve">la impronta del dolor, la humillación, el terror, el silencio y la </w:t>
      </w:r>
      <w:r w:rsidR="00EA0C09">
        <w:rPr>
          <w:rFonts w:ascii="Arial" w:hAnsi="Arial" w:cs="Arial"/>
          <w:color w:val="000000" w:themeColor="text1"/>
          <w:sz w:val="24"/>
          <w:szCs w:val="24"/>
          <w:lang w:val="es-ES"/>
        </w:rPr>
        <w:t>hambruna.</w:t>
      </w:r>
    </w:p>
    <w:p w14:paraId="3155011B" w14:textId="165DE412" w:rsidR="00054355" w:rsidRDefault="00254A4C" w:rsidP="00635240">
      <w:pPr>
        <w:spacing w:line="276" w:lineRule="auto"/>
        <w:ind w:firstLine="851"/>
        <w:jc w:val="both"/>
        <w:rPr>
          <w:rFonts w:ascii="Arial" w:hAnsi="Arial" w:cs="Arial"/>
          <w:b/>
          <w:color w:val="000000" w:themeColor="text1"/>
          <w:sz w:val="24"/>
          <w:szCs w:val="24"/>
          <w:lang w:val="es-ES"/>
        </w:rPr>
      </w:pPr>
      <w:r>
        <w:rPr>
          <w:rFonts w:ascii="Arial" w:hAnsi="Arial" w:cs="Arial"/>
          <w:b/>
          <w:i/>
          <w:color w:val="000000" w:themeColor="text1"/>
          <w:sz w:val="24"/>
          <w:szCs w:val="24"/>
          <w:lang w:val="es-ES"/>
        </w:rPr>
        <w:t>En la DOCUMENTACION MUNICIPAL se puede seguir paso a paso esta REPRESIÓN SISTEMÁTICA</w:t>
      </w:r>
      <w:r w:rsidR="00320C9B">
        <w:rPr>
          <w:rFonts w:ascii="Arial" w:hAnsi="Arial" w:cs="Arial"/>
          <w:b/>
          <w:i/>
          <w:color w:val="000000" w:themeColor="text1"/>
          <w:sz w:val="24"/>
          <w:szCs w:val="24"/>
          <w:lang w:val="es-ES"/>
        </w:rPr>
        <w:t xml:space="preserve"> aplicada a personas con nombres y apellidos</w:t>
      </w:r>
      <w:r>
        <w:rPr>
          <w:rFonts w:ascii="Arial" w:hAnsi="Arial" w:cs="Arial"/>
          <w:b/>
          <w:i/>
          <w:color w:val="000000" w:themeColor="text1"/>
          <w:sz w:val="24"/>
          <w:szCs w:val="24"/>
          <w:lang w:val="es-ES"/>
        </w:rPr>
        <w:t xml:space="preserve">. </w:t>
      </w:r>
      <w:r w:rsidR="00EA0C09">
        <w:rPr>
          <w:rFonts w:ascii="Arial" w:hAnsi="Arial" w:cs="Arial"/>
          <w:b/>
          <w:i/>
          <w:color w:val="000000" w:themeColor="text1"/>
          <w:sz w:val="24"/>
          <w:szCs w:val="24"/>
          <w:lang w:val="es-ES"/>
        </w:rPr>
        <w:t>Algunos ejemplos.</w:t>
      </w:r>
    </w:p>
    <w:p w14:paraId="452653A0" w14:textId="76D2A7F9" w:rsidR="00054355" w:rsidRPr="00254A4C" w:rsidRDefault="00EA0C09"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 </w:t>
      </w:r>
      <w:r w:rsidR="005D4B34">
        <w:rPr>
          <w:rFonts w:ascii="Arial" w:hAnsi="Arial" w:cs="Arial"/>
          <w:b/>
          <w:color w:val="000000" w:themeColor="text1"/>
          <w:sz w:val="24"/>
          <w:szCs w:val="24"/>
          <w:lang w:val="es-ES"/>
        </w:rPr>
        <w:t>Obligación “voluntaria” de p</w:t>
      </w:r>
      <w:r w:rsidR="00054355">
        <w:rPr>
          <w:rFonts w:ascii="Arial" w:hAnsi="Arial" w:cs="Arial"/>
          <w:b/>
          <w:color w:val="000000" w:themeColor="text1"/>
          <w:sz w:val="24"/>
          <w:szCs w:val="24"/>
          <w:lang w:val="es-ES"/>
        </w:rPr>
        <w:t>restar servicio de caballería y de mano en el campo</w:t>
      </w:r>
      <w:r w:rsidR="005D4B34">
        <w:rPr>
          <w:rFonts w:ascii="Arial" w:hAnsi="Arial" w:cs="Arial"/>
          <w:b/>
          <w:color w:val="000000" w:themeColor="text1"/>
          <w:sz w:val="24"/>
          <w:szCs w:val="24"/>
          <w:lang w:val="es-ES"/>
        </w:rPr>
        <w:t xml:space="preserve"> para las familias de los golpistas cuyos hijos y maridos estaba en el frente. </w:t>
      </w:r>
      <w:r w:rsidR="005D4B34" w:rsidRPr="00EA0C09">
        <w:rPr>
          <w:rFonts w:ascii="Arial" w:hAnsi="Arial" w:cs="Arial"/>
          <w:color w:val="000000" w:themeColor="text1"/>
          <w:sz w:val="24"/>
          <w:szCs w:val="24"/>
          <w:lang w:val="es-ES"/>
        </w:rPr>
        <w:t>Los</w:t>
      </w:r>
      <w:r w:rsidR="00054355">
        <w:rPr>
          <w:rFonts w:ascii="Arial" w:hAnsi="Arial" w:cs="Arial"/>
          <w:b/>
          <w:color w:val="000000" w:themeColor="text1"/>
          <w:sz w:val="24"/>
          <w:szCs w:val="24"/>
          <w:lang w:val="es-ES"/>
        </w:rPr>
        <w:t xml:space="preserve"> </w:t>
      </w:r>
      <w:r w:rsidR="00054355" w:rsidRPr="00254A4C">
        <w:rPr>
          <w:rFonts w:ascii="Arial" w:hAnsi="Arial" w:cs="Arial"/>
          <w:color w:val="000000" w:themeColor="text1"/>
          <w:sz w:val="24"/>
          <w:szCs w:val="24"/>
          <w:lang w:val="es-ES"/>
        </w:rPr>
        <w:t xml:space="preserve">casos de Carmelo Arrondo y de Agustín Arana fueron especialmente crueles. Los emplearon </w:t>
      </w:r>
      <w:r w:rsidR="005D4B34">
        <w:rPr>
          <w:rFonts w:ascii="Arial" w:hAnsi="Arial" w:cs="Arial"/>
          <w:color w:val="000000" w:themeColor="text1"/>
          <w:sz w:val="24"/>
          <w:szCs w:val="24"/>
          <w:lang w:val="es-ES"/>
        </w:rPr>
        <w:t xml:space="preserve">desde </w:t>
      </w:r>
      <w:r w:rsidR="00FF1C2E">
        <w:rPr>
          <w:rFonts w:ascii="Arial" w:hAnsi="Arial" w:cs="Arial"/>
          <w:color w:val="000000" w:themeColor="text1"/>
          <w:sz w:val="24"/>
          <w:szCs w:val="24"/>
          <w:lang w:val="es-ES"/>
        </w:rPr>
        <w:t>julio a diciembre en tales tare</w:t>
      </w:r>
      <w:r w:rsidR="005D4B34">
        <w:rPr>
          <w:rFonts w:ascii="Arial" w:hAnsi="Arial" w:cs="Arial"/>
          <w:color w:val="000000" w:themeColor="text1"/>
          <w:sz w:val="24"/>
          <w:szCs w:val="24"/>
          <w:lang w:val="es-ES"/>
        </w:rPr>
        <w:t>as, para asesinarlos</w:t>
      </w:r>
      <w:r>
        <w:rPr>
          <w:rFonts w:ascii="Arial" w:hAnsi="Arial" w:cs="Arial"/>
          <w:color w:val="000000" w:themeColor="text1"/>
          <w:sz w:val="24"/>
          <w:szCs w:val="24"/>
          <w:lang w:val="es-ES"/>
        </w:rPr>
        <w:t xml:space="preserve">, finalmente, en el mes de </w:t>
      </w:r>
      <w:r w:rsidR="003E5C12">
        <w:rPr>
          <w:rFonts w:ascii="Arial" w:hAnsi="Arial" w:cs="Arial"/>
          <w:color w:val="000000" w:themeColor="text1"/>
          <w:sz w:val="24"/>
          <w:szCs w:val="24"/>
          <w:lang w:val="es-ES"/>
        </w:rPr>
        <w:t>diciembre.</w:t>
      </w:r>
    </w:p>
    <w:p w14:paraId="6B65BA31" w14:textId="6A71C1E0" w:rsidR="000A6299" w:rsidRPr="00FF1C2E" w:rsidRDefault="000A6299" w:rsidP="00635240">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Cortes de pelo </w:t>
      </w:r>
      <w:r w:rsidR="00A107C2" w:rsidRPr="00FF1C2E">
        <w:rPr>
          <w:rFonts w:ascii="Arial" w:hAnsi="Arial" w:cs="Arial"/>
          <w:color w:val="000000" w:themeColor="text1"/>
          <w:sz w:val="24"/>
          <w:szCs w:val="24"/>
          <w:lang w:val="es-ES"/>
        </w:rPr>
        <w:t xml:space="preserve">a las mujeres </w:t>
      </w:r>
      <w:r w:rsidR="00054355" w:rsidRPr="00FF1C2E">
        <w:rPr>
          <w:rFonts w:ascii="Arial" w:hAnsi="Arial" w:cs="Arial"/>
          <w:color w:val="000000" w:themeColor="text1"/>
          <w:sz w:val="24"/>
          <w:szCs w:val="24"/>
          <w:lang w:val="es-ES"/>
        </w:rPr>
        <w:t xml:space="preserve">durante </w:t>
      </w:r>
      <w:r w:rsidR="00A107C2" w:rsidRPr="00FF1C2E">
        <w:rPr>
          <w:rFonts w:ascii="Arial" w:hAnsi="Arial" w:cs="Arial"/>
          <w:color w:val="000000" w:themeColor="text1"/>
          <w:sz w:val="24"/>
          <w:szCs w:val="24"/>
          <w:lang w:val="es-ES"/>
        </w:rPr>
        <w:t>el mes de septiembre, emulando a los carlistas de 1834.</w:t>
      </w:r>
    </w:p>
    <w:p w14:paraId="38A4D5FF" w14:textId="29278D50" w:rsidR="000A6299" w:rsidRDefault="000A6299" w:rsidP="00635240">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Desfiles </w:t>
      </w:r>
      <w:r w:rsidR="00BC267F">
        <w:rPr>
          <w:rFonts w:ascii="Arial" w:hAnsi="Arial" w:cs="Arial"/>
          <w:b/>
          <w:color w:val="000000" w:themeColor="text1"/>
          <w:sz w:val="24"/>
          <w:szCs w:val="24"/>
          <w:lang w:val="es-ES"/>
        </w:rPr>
        <w:t>humillantes</w:t>
      </w:r>
      <w:r w:rsidR="00A107C2">
        <w:rPr>
          <w:rFonts w:ascii="Arial" w:hAnsi="Arial" w:cs="Arial"/>
          <w:b/>
          <w:color w:val="000000" w:themeColor="text1"/>
          <w:sz w:val="24"/>
          <w:szCs w:val="24"/>
          <w:lang w:val="es-ES"/>
        </w:rPr>
        <w:t xml:space="preserve"> </w:t>
      </w:r>
      <w:r w:rsidRPr="00FF1C2E">
        <w:rPr>
          <w:rFonts w:ascii="Arial" w:hAnsi="Arial" w:cs="Arial"/>
          <w:color w:val="000000" w:themeColor="text1"/>
          <w:sz w:val="24"/>
          <w:szCs w:val="24"/>
          <w:lang w:val="es-ES"/>
        </w:rPr>
        <w:t>por la noche</w:t>
      </w:r>
      <w:r w:rsidR="00BC267F" w:rsidRPr="00FF1C2E">
        <w:rPr>
          <w:rFonts w:ascii="Arial" w:hAnsi="Arial" w:cs="Arial"/>
          <w:color w:val="000000" w:themeColor="text1"/>
          <w:sz w:val="24"/>
          <w:szCs w:val="24"/>
          <w:lang w:val="es-ES"/>
        </w:rPr>
        <w:t xml:space="preserve"> </w:t>
      </w:r>
      <w:r w:rsidR="00A107C2" w:rsidRPr="00FF1C2E">
        <w:rPr>
          <w:rFonts w:ascii="Arial" w:hAnsi="Arial" w:cs="Arial"/>
          <w:color w:val="000000" w:themeColor="text1"/>
          <w:sz w:val="24"/>
          <w:szCs w:val="24"/>
          <w:lang w:val="es-ES"/>
        </w:rPr>
        <w:t xml:space="preserve">a hombres de izquierdas, de la UGT, </w:t>
      </w:r>
      <w:r w:rsidR="00BC267F" w:rsidRPr="00FF1C2E">
        <w:rPr>
          <w:rFonts w:ascii="Arial" w:hAnsi="Arial" w:cs="Arial"/>
          <w:color w:val="000000" w:themeColor="text1"/>
          <w:sz w:val="24"/>
          <w:szCs w:val="24"/>
          <w:lang w:val="es-ES"/>
        </w:rPr>
        <w:t>obligándoles a gritar “</w:t>
      </w:r>
      <w:r w:rsidR="00F52C0B" w:rsidRPr="00FF1C2E">
        <w:rPr>
          <w:rFonts w:ascii="Arial" w:hAnsi="Arial" w:cs="Arial"/>
          <w:color w:val="000000" w:themeColor="text1"/>
          <w:sz w:val="24"/>
          <w:szCs w:val="24"/>
          <w:lang w:val="es-ES"/>
        </w:rPr>
        <w:t>¡</w:t>
      </w:r>
      <w:r w:rsidR="00BC267F" w:rsidRPr="00FF1C2E">
        <w:rPr>
          <w:rFonts w:ascii="Arial" w:hAnsi="Arial" w:cs="Arial"/>
          <w:color w:val="000000" w:themeColor="text1"/>
          <w:sz w:val="24"/>
          <w:szCs w:val="24"/>
          <w:lang w:val="es-ES"/>
        </w:rPr>
        <w:t xml:space="preserve">Abajo Julia, la puta del congreso!”. </w:t>
      </w:r>
    </w:p>
    <w:p w14:paraId="21D2A0D8" w14:textId="37AF30BC" w:rsidR="00BC267F" w:rsidRPr="00FF1C2E" w:rsidRDefault="000A6299" w:rsidP="00254A4C">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Obligación de asistencia a celebraciones religiosas</w:t>
      </w:r>
      <w:r w:rsidR="00F52C0B" w:rsidRPr="00FF1C2E">
        <w:rPr>
          <w:rFonts w:ascii="Arial" w:hAnsi="Arial" w:cs="Arial"/>
          <w:color w:val="000000" w:themeColor="text1"/>
          <w:sz w:val="24"/>
          <w:szCs w:val="24"/>
          <w:lang w:val="es-ES"/>
        </w:rPr>
        <w:t>, que lo eran a todas horas, y desfiles una y otra vez para festejar la conquista de una ciudad al ejército rojo.</w:t>
      </w:r>
      <w:r w:rsidR="00FF1C2E">
        <w:rPr>
          <w:rFonts w:ascii="Arial" w:hAnsi="Arial" w:cs="Arial"/>
          <w:color w:val="000000" w:themeColor="text1"/>
          <w:sz w:val="24"/>
          <w:szCs w:val="24"/>
          <w:lang w:val="es-ES"/>
        </w:rPr>
        <w:t xml:space="preserve"> </w:t>
      </w:r>
    </w:p>
    <w:p w14:paraId="013A94C7" w14:textId="4C42878B" w:rsidR="00254A4C" w:rsidRDefault="00BC267F" w:rsidP="00254A4C">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Expulsar de los puestos de ciertos trabajos </w:t>
      </w:r>
      <w:r w:rsidRPr="00254A4C">
        <w:rPr>
          <w:rFonts w:ascii="Arial" w:hAnsi="Arial" w:cs="Arial"/>
          <w:color w:val="000000" w:themeColor="text1"/>
          <w:sz w:val="24"/>
          <w:szCs w:val="24"/>
          <w:lang w:val="es-ES"/>
        </w:rPr>
        <w:t>a gente que consideraron af</w:t>
      </w:r>
      <w:r w:rsidR="00FF1C2E">
        <w:rPr>
          <w:rFonts w:ascii="Arial" w:hAnsi="Arial" w:cs="Arial"/>
          <w:color w:val="000000" w:themeColor="text1"/>
          <w:sz w:val="24"/>
          <w:szCs w:val="24"/>
          <w:lang w:val="es-ES"/>
        </w:rPr>
        <w:t>ecta al nefasto frente popular</w:t>
      </w:r>
      <w:r w:rsidR="0082429A">
        <w:rPr>
          <w:rFonts w:ascii="Arial" w:hAnsi="Arial" w:cs="Arial"/>
          <w:color w:val="000000" w:themeColor="text1"/>
          <w:sz w:val="24"/>
          <w:szCs w:val="24"/>
          <w:lang w:val="es-ES"/>
        </w:rPr>
        <w:t xml:space="preserve">, secretarios del ayuntamiento, guardas de campo, electricista del Molino, </w:t>
      </w:r>
      <w:r w:rsidRPr="00254A4C">
        <w:rPr>
          <w:rFonts w:ascii="Arial" w:hAnsi="Arial" w:cs="Arial"/>
          <w:color w:val="000000" w:themeColor="text1"/>
          <w:sz w:val="24"/>
          <w:szCs w:val="24"/>
          <w:lang w:val="es-ES"/>
        </w:rPr>
        <w:t>barbero-practicante</w:t>
      </w:r>
      <w:r w:rsidR="0082429A">
        <w:rPr>
          <w:rFonts w:ascii="Arial" w:hAnsi="Arial" w:cs="Arial"/>
          <w:color w:val="000000" w:themeColor="text1"/>
          <w:sz w:val="24"/>
          <w:szCs w:val="24"/>
          <w:lang w:val="es-ES"/>
        </w:rPr>
        <w:t>, cocinera de la Cantina Escolar reconvertida en Auxilio Social</w:t>
      </w:r>
      <w:r w:rsidRPr="00254A4C">
        <w:rPr>
          <w:rFonts w:ascii="Arial" w:hAnsi="Arial" w:cs="Arial"/>
          <w:color w:val="000000" w:themeColor="text1"/>
          <w:sz w:val="24"/>
          <w:szCs w:val="24"/>
          <w:lang w:val="es-ES"/>
        </w:rPr>
        <w:t xml:space="preserve">. </w:t>
      </w:r>
    </w:p>
    <w:p w14:paraId="0E58282B" w14:textId="62277B28" w:rsidR="004E7A9C" w:rsidRPr="00FF1C2E" w:rsidRDefault="00054355" w:rsidP="00BC267F">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Expropia</w:t>
      </w:r>
      <w:r w:rsidR="00254A4C">
        <w:rPr>
          <w:rFonts w:ascii="Arial" w:hAnsi="Arial" w:cs="Arial"/>
          <w:b/>
          <w:color w:val="000000" w:themeColor="text1"/>
          <w:sz w:val="24"/>
          <w:szCs w:val="24"/>
          <w:lang w:val="es-ES"/>
        </w:rPr>
        <w:t>ción</w:t>
      </w:r>
      <w:r>
        <w:rPr>
          <w:rFonts w:ascii="Arial" w:hAnsi="Arial" w:cs="Arial"/>
          <w:b/>
          <w:color w:val="000000" w:themeColor="text1"/>
          <w:sz w:val="24"/>
          <w:szCs w:val="24"/>
          <w:lang w:val="es-ES"/>
        </w:rPr>
        <w:t xml:space="preserve"> de la robada </w:t>
      </w:r>
      <w:r w:rsidRPr="00FF1C2E">
        <w:rPr>
          <w:rFonts w:ascii="Arial" w:hAnsi="Arial" w:cs="Arial"/>
          <w:color w:val="000000" w:themeColor="text1"/>
          <w:sz w:val="24"/>
          <w:szCs w:val="24"/>
          <w:lang w:val="es-ES"/>
        </w:rPr>
        <w:t>que pertenecía</w:t>
      </w:r>
      <w:r w:rsidR="00FF1C2E">
        <w:rPr>
          <w:rFonts w:ascii="Arial" w:hAnsi="Arial" w:cs="Arial"/>
          <w:color w:val="000000" w:themeColor="text1"/>
          <w:sz w:val="24"/>
          <w:szCs w:val="24"/>
          <w:lang w:val="es-ES"/>
        </w:rPr>
        <w:t xml:space="preserve"> al villafranqués</w:t>
      </w:r>
      <w:r w:rsidRPr="00FF1C2E">
        <w:rPr>
          <w:rFonts w:ascii="Arial" w:hAnsi="Arial" w:cs="Arial"/>
          <w:color w:val="000000" w:themeColor="text1"/>
          <w:sz w:val="24"/>
          <w:szCs w:val="24"/>
          <w:lang w:val="es-ES"/>
        </w:rPr>
        <w:t xml:space="preserve"> por derecho de vecindad</w:t>
      </w:r>
      <w:r w:rsidR="00FF1C2E">
        <w:rPr>
          <w:rFonts w:ascii="Arial" w:hAnsi="Arial" w:cs="Arial"/>
          <w:color w:val="000000" w:themeColor="text1"/>
          <w:sz w:val="24"/>
          <w:szCs w:val="24"/>
          <w:lang w:val="es-ES"/>
        </w:rPr>
        <w:t>,</w:t>
      </w:r>
      <w:r w:rsidRPr="00FF1C2E">
        <w:rPr>
          <w:rFonts w:ascii="Arial" w:hAnsi="Arial" w:cs="Arial"/>
          <w:color w:val="000000" w:themeColor="text1"/>
          <w:sz w:val="24"/>
          <w:szCs w:val="24"/>
          <w:lang w:val="es-ES"/>
        </w:rPr>
        <w:t xml:space="preserve"> como fue el </w:t>
      </w:r>
      <w:r w:rsidR="004E7A9C" w:rsidRPr="00FF1C2E">
        <w:rPr>
          <w:rFonts w:ascii="Arial" w:hAnsi="Arial" w:cs="Arial"/>
          <w:color w:val="000000" w:themeColor="text1"/>
          <w:sz w:val="24"/>
          <w:szCs w:val="24"/>
          <w:lang w:val="es-ES"/>
        </w:rPr>
        <w:t>Caso de María Ángeles Fernández, casada con Sixto Malo</w:t>
      </w:r>
      <w:r w:rsidRPr="00FF1C2E">
        <w:rPr>
          <w:rFonts w:ascii="Arial" w:hAnsi="Arial" w:cs="Arial"/>
          <w:color w:val="000000" w:themeColor="text1"/>
          <w:sz w:val="24"/>
          <w:szCs w:val="24"/>
          <w:lang w:val="es-ES"/>
        </w:rPr>
        <w:t xml:space="preserve"> Bayona</w:t>
      </w:r>
      <w:r w:rsidR="00471947" w:rsidRPr="00FF1C2E">
        <w:rPr>
          <w:rFonts w:ascii="Arial" w:hAnsi="Arial" w:cs="Arial"/>
          <w:color w:val="000000" w:themeColor="text1"/>
          <w:sz w:val="24"/>
          <w:szCs w:val="24"/>
          <w:lang w:val="es-ES"/>
        </w:rPr>
        <w:t>,</w:t>
      </w:r>
      <w:r w:rsidR="004E7A9C" w:rsidRPr="00FF1C2E">
        <w:rPr>
          <w:rFonts w:ascii="Arial" w:hAnsi="Arial" w:cs="Arial"/>
          <w:color w:val="000000" w:themeColor="text1"/>
          <w:sz w:val="24"/>
          <w:szCs w:val="24"/>
          <w:lang w:val="es-ES"/>
        </w:rPr>
        <w:t xml:space="preserve"> </w:t>
      </w:r>
      <w:r w:rsidR="00471947" w:rsidRPr="00FF1C2E">
        <w:rPr>
          <w:rFonts w:ascii="Arial" w:hAnsi="Arial" w:cs="Arial"/>
          <w:i/>
          <w:color w:val="000000" w:themeColor="text1"/>
          <w:sz w:val="24"/>
          <w:szCs w:val="24"/>
          <w:lang w:val="es-ES"/>
        </w:rPr>
        <w:t xml:space="preserve">Lagorri </w:t>
      </w:r>
      <w:r w:rsidR="004E7A9C" w:rsidRPr="00FF1C2E">
        <w:rPr>
          <w:rFonts w:ascii="Arial" w:hAnsi="Arial" w:cs="Arial"/>
          <w:color w:val="000000" w:themeColor="text1"/>
          <w:sz w:val="24"/>
          <w:szCs w:val="24"/>
          <w:lang w:val="es-ES"/>
        </w:rPr>
        <w:t>(concejal</w:t>
      </w:r>
      <w:r w:rsidR="00254A4C" w:rsidRPr="00FF1C2E">
        <w:rPr>
          <w:rFonts w:ascii="Arial" w:hAnsi="Arial" w:cs="Arial"/>
          <w:color w:val="000000" w:themeColor="text1"/>
          <w:sz w:val="24"/>
          <w:szCs w:val="24"/>
          <w:lang w:val="es-ES"/>
        </w:rPr>
        <w:t>)</w:t>
      </w:r>
      <w:r w:rsidR="004E7A9C" w:rsidRPr="00FF1C2E">
        <w:rPr>
          <w:rFonts w:ascii="Arial" w:hAnsi="Arial" w:cs="Arial"/>
          <w:color w:val="000000" w:themeColor="text1"/>
          <w:sz w:val="24"/>
          <w:szCs w:val="24"/>
          <w:lang w:val="es-ES"/>
        </w:rPr>
        <w:t xml:space="preserve">. </w:t>
      </w:r>
      <w:r w:rsidRPr="00FF1C2E">
        <w:rPr>
          <w:rFonts w:ascii="Arial" w:hAnsi="Arial" w:cs="Arial"/>
          <w:color w:val="000000" w:themeColor="text1"/>
          <w:sz w:val="24"/>
          <w:szCs w:val="24"/>
          <w:lang w:val="es-ES"/>
        </w:rPr>
        <w:t>Estaba</w:t>
      </w:r>
      <w:r w:rsidR="00254A4C" w:rsidRPr="00FF1C2E">
        <w:rPr>
          <w:rFonts w:ascii="Arial" w:hAnsi="Arial" w:cs="Arial"/>
          <w:color w:val="000000" w:themeColor="text1"/>
          <w:sz w:val="24"/>
          <w:szCs w:val="24"/>
          <w:lang w:val="es-ES"/>
        </w:rPr>
        <w:t>n</w:t>
      </w:r>
      <w:r w:rsidRPr="00FF1C2E">
        <w:rPr>
          <w:rFonts w:ascii="Arial" w:hAnsi="Arial" w:cs="Arial"/>
          <w:color w:val="000000" w:themeColor="text1"/>
          <w:sz w:val="24"/>
          <w:szCs w:val="24"/>
          <w:lang w:val="es-ES"/>
        </w:rPr>
        <w:t xml:space="preserve"> c</w:t>
      </w:r>
      <w:r w:rsidR="004E7A9C" w:rsidRPr="00FF1C2E">
        <w:rPr>
          <w:rFonts w:ascii="Arial" w:hAnsi="Arial" w:cs="Arial"/>
          <w:color w:val="000000" w:themeColor="text1"/>
          <w:sz w:val="24"/>
          <w:szCs w:val="24"/>
          <w:lang w:val="es-ES"/>
        </w:rPr>
        <w:t>asad</w:t>
      </w:r>
      <w:r w:rsidR="00254A4C" w:rsidRPr="00FF1C2E">
        <w:rPr>
          <w:rFonts w:ascii="Arial" w:hAnsi="Arial" w:cs="Arial"/>
          <w:color w:val="000000" w:themeColor="text1"/>
          <w:sz w:val="24"/>
          <w:szCs w:val="24"/>
          <w:lang w:val="es-ES"/>
        </w:rPr>
        <w:t>os</w:t>
      </w:r>
      <w:r w:rsidR="004E7A9C" w:rsidRPr="00FF1C2E">
        <w:rPr>
          <w:rFonts w:ascii="Arial" w:hAnsi="Arial" w:cs="Arial"/>
          <w:color w:val="000000" w:themeColor="text1"/>
          <w:sz w:val="24"/>
          <w:szCs w:val="24"/>
          <w:lang w:val="es-ES"/>
        </w:rPr>
        <w:t xml:space="preserve"> por lo civil</w:t>
      </w:r>
      <w:r w:rsidR="00254A4C" w:rsidRPr="00FF1C2E">
        <w:rPr>
          <w:rFonts w:ascii="Arial" w:hAnsi="Arial" w:cs="Arial"/>
          <w:color w:val="000000" w:themeColor="text1"/>
          <w:sz w:val="24"/>
          <w:szCs w:val="24"/>
          <w:lang w:val="es-ES"/>
        </w:rPr>
        <w:t>.</w:t>
      </w:r>
      <w:r w:rsidR="0082429A">
        <w:rPr>
          <w:rFonts w:ascii="Arial" w:hAnsi="Arial" w:cs="Arial"/>
          <w:color w:val="000000" w:themeColor="text1"/>
          <w:sz w:val="24"/>
          <w:szCs w:val="24"/>
          <w:lang w:val="es-ES"/>
        </w:rPr>
        <w:t xml:space="preserve"> Mª Ángeles era</w:t>
      </w:r>
      <w:r w:rsidR="004E7A9C" w:rsidRPr="00FF1C2E">
        <w:rPr>
          <w:rFonts w:ascii="Arial" w:hAnsi="Arial" w:cs="Arial"/>
          <w:color w:val="000000" w:themeColor="text1"/>
          <w:sz w:val="24"/>
          <w:szCs w:val="24"/>
          <w:lang w:val="es-ES"/>
        </w:rPr>
        <w:t xml:space="preserve"> </w:t>
      </w:r>
      <w:r w:rsidR="0082429A">
        <w:rPr>
          <w:rFonts w:ascii="Arial" w:hAnsi="Arial" w:cs="Arial"/>
          <w:color w:val="000000" w:themeColor="text1"/>
          <w:sz w:val="24"/>
          <w:szCs w:val="24"/>
          <w:lang w:val="es-ES"/>
        </w:rPr>
        <w:t>c</w:t>
      </w:r>
      <w:r w:rsidR="004904BD" w:rsidRPr="00FF1C2E">
        <w:rPr>
          <w:rFonts w:ascii="Arial" w:hAnsi="Arial" w:cs="Arial"/>
          <w:color w:val="000000" w:themeColor="text1"/>
          <w:sz w:val="24"/>
          <w:szCs w:val="24"/>
          <w:lang w:val="es-ES"/>
        </w:rPr>
        <w:t>uñada de Emilio Malo</w:t>
      </w:r>
      <w:r w:rsidR="00471947" w:rsidRPr="00FF1C2E">
        <w:rPr>
          <w:rFonts w:ascii="Arial" w:hAnsi="Arial" w:cs="Arial"/>
          <w:color w:val="000000" w:themeColor="text1"/>
          <w:sz w:val="24"/>
          <w:szCs w:val="24"/>
          <w:lang w:val="es-ES"/>
        </w:rPr>
        <w:t xml:space="preserve">, </w:t>
      </w:r>
      <w:r w:rsidR="00471947" w:rsidRPr="00FF1C2E">
        <w:rPr>
          <w:rFonts w:ascii="Arial" w:hAnsi="Arial" w:cs="Arial"/>
          <w:i/>
          <w:color w:val="000000" w:themeColor="text1"/>
          <w:sz w:val="24"/>
          <w:szCs w:val="24"/>
          <w:lang w:val="es-ES"/>
        </w:rPr>
        <w:t>Lagorri</w:t>
      </w:r>
      <w:r w:rsidR="004904BD" w:rsidRPr="00FF1C2E">
        <w:rPr>
          <w:rFonts w:ascii="Arial" w:hAnsi="Arial" w:cs="Arial"/>
          <w:color w:val="000000" w:themeColor="text1"/>
          <w:sz w:val="24"/>
          <w:szCs w:val="24"/>
          <w:lang w:val="es-ES"/>
        </w:rPr>
        <w:t>, asesinado</w:t>
      </w:r>
      <w:r w:rsidR="004E7A9C" w:rsidRPr="00FF1C2E">
        <w:rPr>
          <w:rFonts w:ascii="Arial" w:hAnsi="Arial" w:cs="Arial"/>
          <w:color w:val="000000" w:themeColor="text1"/>
          <w:sz w:val="24"/>
          <w:szCs w:val="24"/>
          <w:lang w:val="es-ES"/>
        </w:rPr>
        <w:t>.</w:t>
      </w:r>
    </w:p>
    <w:p w14:paraId="2C7028E2" w14:textId="1FAC8CB1" w:rsidR="004E7A9C" w:rsidRPr="00FF1C2E" w:rsidRDefault="004E7A9C" w:rsidP="00BC267F">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Negar la ayuda del kilo del pan </w:t>
      </w:r>
      <w:r w:rsidRPr="00FF1C2E">
        <w:rPr>
          <w:rFonts w:ascii="Arial" w:hAnsi="Arial" w:cs="Arial"/>
          <w:color w:val="000000" w:themeColor="text1"/>
          <w:sz w:val="24"/>
          <w:szCs w:val="24"/>
          <w:lang w:val="es-ES"/>
        </w:rPr>
        <w:t>que algunos venían recib</w:t>
      </w:r>
      <w:r w:rsidR="00054355" w:rsidRPr="00FF1C2E">
        <w:rPr>
          <w:rFonts w:ascii="Arial" w:hAnsi="Arial" w:cs="Arial"/>
          <w:color w:val="000000" w:themeColor="text1"/>
          <w:sz w:val="24"/>
          <w:szCs w:val="24"/>
          <w:lang w:val="es-ES"/>
        </w:rPr>
        <w:t>iendo en el periodo republicano.</w:t>
      </w:r>
    </w:p>
    <w:p w14:paraId="0ED74EDC" w14:textId="07078BD2" w:rsidR="00254A4C" w:rsidRDefault="00254A4C" w:rsidP="00254A4C">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Negar </w:t>
      </w:r>
      <w:r w:rsidR="007A16E2">
        <w:rPr>
          <w:rFonts w:ascii="Arial" w:hAnsi="Arial" w:cs="Arial"/>
          <w:b/>
          <w:color w:val="000000" w:themeColor="text1"/>
          <w:sz w:val="24"/>
          <w:szCs w:val="24"/>
          <w:lang w:val="es-ES"/>
        </w:rPr>
        <w:t>ayuda</w:t>
      </w:r>
      <w:r>
        <w:rPr>
          <w:rFonts w:ascii="Arial" w:hAnsi="Arial" w:cs="Arial"/>
          <w:b/>
          <w:color w:val="000000" w:themeColor="text1"/>
          <w:sz w:val="24"/>
          <w:szCs w:val="24"/>
          <w:lang w:val="es-ES"/>
        </w:rPr>
        <w:t xml:space="preserve"> Ana Salegui, </w:t>
      </w:r>
      <w:r w:rsidRPr="00FF1C2E">
        <w:rPr>
          <w:rFonts w:ascii="Arial" w:hAnsi="Arial" w:cs="Arial"/>
          <w:color w:val="000000" w:themeColor="text1"/>
          <w:sz w:val="24"/>
          <w:szCs w:val="24"/>
          <w:lang w:val="es-ES"/>
        </w:rPr>
        <w:t xml:space="preserve">mujer de Francisco Adrián Murugarren, </w:t>
      </w:r>
      <w:r w:rsidR="007A16E2" w:rsidRPr="00FF1C2E">
        <w:rPr>
          <w:rFonts w:ascii="Arial" w:hAnsi="Arial" w:cs="Arial"/>
          <w:color w:val="000000" w:themeColor="text1"/>
          <w:sz w:val="24"/>
          <w:szCs w:val="24"/>
          <w:lang w:val="es-ES"/>
        </w:rPr>
        <w:t>después de presentar una instancia</w:t>
      </w:r>
      <w:r w:rsidR="00FF1C2E">
        <w:rPr>
          <w:rFonts w:ascii="Arial" w:hAnsi="Arial" w:cs="Arial"/>
          <w:color w:val="000000" w:themeColor="text1"/>
          <w:sz w:val="24"/>
          <w:szCs w:val="24"/>
          <w:lang w:val="es-ES"/>
        </w:rPr>
        <w:t xml:space="preserve"> solicitando ayuda económica para sus dos hijos recién nacidos</w:t>
      </w:r>
      <w:r w:rsidR="0082429A">
        <w:rPr>
          <w:rFonts w:ascii="Arial" w:hAnsi="Arial" w:cs="Arial"/>
          <w:color w:val="000000" w:themeColor="text1"/>
          <w:sz w:val="24"/>
          <w:szCs w:val="24"/>
          <w:lang w:val="es-ES"/>
        </w:rPr>
        <w:t>,</w:t>
      </w:r>
      <w:r w:rsidR="00FF1C2E">
        <w:rPr>
          <w:rFonts w:ascii="Arial" w:hAnsi="Arial" w:cs="Arial"/>
          <w:color w:val="000000" w:themeColor="text1"/>
          <w:sz w:val="24"/>
          <w:szCs w:val="24"/>
          <w:lang w:val="es-ES"/>
        </w:rPr>
        <w:t xml:space="preserve"> </w:t>
      </w:r>
      <w:r w:rsidR="0082429A">
        <w:rPr>
          <w:rFonts w:ascii="Arial" w:hAnsi="Arial" w:cs="Arial"/>
          <w:color w:val="000000" w:themeColor="text1"/>
          <w:sz w:val="24"/>
          <w:szCs w:val="24"/>
          <w:lang w:val="es-ES"/>
        </w:rPr>
        <w:t>nada más asesinar a</w:t>
      </w:r>
      <w:r w:rsidR="00FF1C2E">
        <w:rPr>
          <w:rFonts w:ascii="Arial" w:hAnsi="Arial" w:cs="Arial"/>
          <w:color w:val="000000" w:themeColor="text1"/>
          <w:sz w:val="24"/>
          <w:szCs w:val="24"/>
          <w:lang w:val="es-ES"/>
        </w:rPr>
        <w:t xml:space="preserve"> su esposo.</w:t>
      </w:r>
    </w:p>
    <w:p w14:paraId="7F457556" w14:textId="5481CE9B" w:rsidR="007A16E2" w:rsidRDefault="00FF1C2E" w:rsidP="00254A4C">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Negar salvo</w:t>
      </w:r>
      <w:r w:rsidR="007A16E2">
        <w:rPr>
          <w:rFonts w:ascii="Arial" w:hAnsi="Arial" w:cs="Arial"/>
          <w:b/>
          <w:color w:val="000000" w:themeColor="text1"/>
          <w:sz w:val="24"/>
          <w:szCs w:val="24"/>
          <w:lang w:val="es-ES"/>
        </w:rPr>
        <w:t xml:space="preserve">conducto </w:t>
      </w:r>
      <w:r w:rsidR="007A16E2" w:rsidRPr="00FF1C2E">
        <w:rPr>
          <w:rFonts w:ascii="Arial" w:hAnsi="Arial" w:cs="Arial"/>
          <w:color w:val="000000" w:themeColor="text1"/>
          <w:sz w:val="24"/>
          <w:szCs w:val="24"/>
          <w:lang w:val="es-ES"/>
        </w:rPr>
        <w:t>a la mujer de</w:t>
      </w:r>
      <w:r w:rsidRPr="00FF1C2E">
        <w:rPr>
          <w:rFonts w:ascii="Arial" w:hAnsi="Arial" w:cs="Arial"/>
          <w:color w:val="000000" w:themeColor="text1"/>
          <w:sz w:val="24"/>
          <w:szCs w:val="24"/>
          <w:lang w:val="es-ES"/>
        </w:rPr>
        <w:t xml:space="preserve"> Manuel González, El Caramelero,</w:t>
      </w:r>
      <w:r w:rsidR="007A16E2" w:rsidRPr="00FF1C2E">
        <w:rPr>
          <w:rFonts w:ascii="Arial" w:hAnsi="Arial" w:cs="Arial"/>
          <w:color w:val="000000" w:themeColor="text1"/>
          <w:sz w:val="24"/>
          <w:szCs w:val="24"/>
          <w:lang w:val="es-ES"/>
        </w:rPr>
        <w:t xml:space="preserve"> </w:t>
      </w:r>
      <w:r w:rsidRPr="00FF1C2E">
        <w:rPr>
          <w:rFonts w:ascii="Arial" w:hAnsi="Arial" w:cs="Arial"/>
          <w:color w:val="000000" w:themeColor="text1"/>
          <w:sz w:val="24"/>
          <w:szCs w:val="24"/>
          <w:lang w:val="es-ES"/>
        </w:rPr>
        <w:t>Guad</w:t>
      </w:r>
      <w:r w:rsidR="000E4675">
        <w:rPr>
          <w:rFonts w:ascii="Arial" w:hAnsi="Arial" w:cs="Arial"/>
          <w:color w:val="000000" w:themeColor="text1"/>
          <w:sz w:val="24"/>
          <w:szCs w:val="24"/>
          <w:lang w:val="es-ES"/>
        </w:rPr>
        <w:t>a</w:t>
      </w:r>
      <w:r w:rsidRPr="00FF1C2E">
        <w:rPr>
          <w:rFonts w:ascii="Arial" w:hAnsi="Arial" w:cs="Arial"/>
          <w:color w:val="000000" w:themeColor="text1"/>
          <w:sz w:val="24"/>
          <w:szCs w:val="24"/>
          <w:lang w:val="es-ES"/>
        </w:rPr>
        <w:t>lupe Mediavilla</w:t>
      </w:r>
      <w:r w:rsidR="000E4675">
        <w:rPr>
          <w:rFonts w:ascii="Arial" w:hAnsi="Arial" w:cs="Arial"/>
          <w:color w:val="000000" w:themeColor="text1"/>
          <w:sz w:val="24"/>
          <w:szCs w:val="24"/>
          <w:lang w:val="es-ES"/>
        </w:rPr>
        <w:t xml:space="preserve"> Barquin</w:t>
      </w:r>
      <w:r w:rsidRPr="00FF1C2E">
        <w:rPr>
          <w:rFonts w:ascii="Arial" w:hAnsi="Arial" w:cs="Arial"/>
          <w:color w:val="000000" w:themeColor="text1"/>
          <w:sz w:val="24"/>
          <w:szCs w:val="24"/>
          <w:lang w:val="es-ES"/>
        </w:rPr>
        <w:t xml:space="preserve"> </w:t>
      </w:r>
      <w:r w:rsidR="0082429A">
        <w:rPr>
          <w:rFonts w:ascii="Arial" w:hAnsi="Arial" w:cs="Arial"/>
          <w:color w:val="000000" w:themeColor="text1"/>
          <w:sz w:val="24"/>
          <w:szCs w:val="24"/>
          <w:lang w:val="es-ES"/>
        </w:rPr>
        <w:t xml:space="preserve">quien </w:t>
      </w:r>
      <w:r w:rsidRPr="00FF1C2E">
        <w:rPr>
          <w:rFonts w:ascii="Arial" w:hAnsi="Arial" w:cs="Arial"/>
          <w:color w:val="000000" w:themeColor="text1"/>
          <w:sz w:val="24"/>
          <w:szCs w:val="24"/>
          <w:lang w:val="es-ES"/>
        </w:rPr>
        <w:t>lo pidió a</w:t>
      </w:r>
      <w:r w:rsidR="0082429A">
        <w:rPr>
          <w:rFonts w:ascii="Arial" w:hAnsi="Arial" w:cs="Arial"/>
          <w:color w:val="000000" w:themeColor="text1"/>
          <w:sz w:val="24"/>
          <w:szCs w:val="24"/>
          <w:lang w:val="es-ES"/>
        </w:rPr>
        <w:t>l alcalde</w:t>
      </w:r>
      <w:r w:rsidRPr="00FF1C2E">
        <w:rPr>
          <w:rFonts w:ascii="Arial" w:hAnsi="Arial" w:cs="Arial"/>
          <w:color w:val="000000" w:themeColor="text1"/>
          <w:sz w:val="24"/>
          <w:szCs w:val="24"/>
          <w:lang w:val="es-ES"/>
        </w:rPr>
        <w:t xml:space="preserve"> Cándido Aranda para ella y sus ocho hijos. No hubo tal permiso</w:t>
      </w:r>
      <w:r w:rsidR="000E4675">
        <w:rPr>
          <w:rFonts w:ascii="Arial" w:hAnsi="Arial" w:cs="Arial"/>
          <w:b/>
          <w:color w:val="000000" w:themeColor="text1"/>
          <w:sz w:val="24"/>
          <w:szCs w:val="24"/>
          <w:lang w:val="es-ES"/>
        </w:rPr>
        <w:t xml:space="preserve">. </w:t>
      </w:r>
    </w:p>
    <w:p w14:paraId="622F88E0" w14:textId="304B57E4" w:rsidR="00BC267F" w:rsidRDefault="00BC267F" w:rsidP="00BC267F">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Negar venta del pan </w:t>
      </w:r>
      <w:r w:rsidRPr="000E4675">
        <w:rPr>
          <w:rFonts w:ascii="Arial" w:hAnsi="Arial" w:cs="Arial"/>
          <w:color w:val="000000" w:themeColor="text1"/>
          <w:sz w:val="24"/>
          <w:szCs w:val="24"/>
          <w:lang w:val="es-ES"/>
        </w:rPr>
        <w:t>a gente considerada de izquierdas</w:t>
      </w:r>
      <w:r w:rsidR="0082429A">
        <w:rPr>
          <w:rFonts w:ascii="Arial" w:hAnsi="Arial" w:cs="Arial"/>
          <w:color w:val="000000" w:themeColor="text1"/>
          <w:sz w:val="24"/>
          <w:szCs w:val="24"/>
          <w:lang w:val="es-ES"/>
        </w:rPr>
        <w:t>.</w:t>
      </w:r>
      <w:r>
        <w:rPr>
          <w:rFonts w:ascii="Arial" w:hAnsi="Arial" w:cs="Arial"/>
          <w:b/>
          <w:color w:val="000000" w:themeColor="text1"/>
          <w:sz w:val="24"/>
          <w:szCs w:val="24"/>
          <w:lang w:val="es-ES"/>
        </w:rPr>
        <w:t xml:space="preserve"> </w:t>
      </w:r>
      <w:r w:rsidR="0082429A">
        <w:rPr>
          <w:rFonts w:ascii="Arial" w:hAnsi="Arial" w:cs="Arial"/>
          <w:b/>
          <w:color w:val="000000" w:themeColor="text1"/>
          <w:sz w:val="24"/>
          <w:szCs w:val="24"/>
          <w:lang w:val="es-ES"/>
        </w:rPr>
        <w:t xml:space="preserve"> </w:t>
      </w:r>
    </w:p>
    <w:p w14:paraId="7E72B4DC" w14:textId="5B6DF1A0" w:rsidR="008901EE" w:rsidRPr="00FF1C2E" w:rsidRDefault="008901EE" w:rsidP="00BC267F">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Informes </w:t>
      </w:r>
      <w:r w:rsidR="00054355">
        <w:rPr>
          <w:rFonts w:ascii="Arial" w:hAnsi="Arial" w:cs="Arial"/>
          <w:b/>
          <w:color w:val="000000" w:themeColor="text1"/>
          <w:sz w:val="24"/>
          <w:szCs w:val="24"/>
          <w:lang w:val="es-ES"/>
        </w:rPr>
        <w:t xml:space="preserve">negativos </w:t>
      </w:r>
      <w:r>
        <w:rPr>
          <w:rFonts w:ascii="Arial" w:hAnsi="Arial" w:cs="Arial"/>
          <w:b/>
          <w:color w:val="000000" w:themeColor="text1"/>
          <w:sz w:val="24"/>
          <w:szCs w:val="24"/>
          <w:lang w:val="es-ES"/>
        </w:rPr>
        <w:t>de</w:t>
      </w:r>
      <w:r w:rsidR="00054355">
        <w:rPr>
          <w:rFonts w:ascii="Arial" w:hAnsi="Arial" w:cs="Arial"/>
          <w:b/>
          <w:color w:val="000000" w:themeColor="text1"/>
          <w:sz w:val="24"/>
          <w:szCs w:val="24"/>
          <w:lang w:val="es-ES"/>
        </w:rPr>
        <w:t xml:space="preserve"> la conducta</w:t>
      </w:r>
      <w:r>
        <w:rPr>
          <w:rFonts w:ascii="Arial" w:hAnsi="Arial" w:cs="Arial"/>
          <w:b/>
          <w:color w:val="000000" w:themeColor="text1"/>
          <w:sz w:val="24"/>
          <w:szCs w:val="24"/>
          <w:lang w:val="es-ES"/>
        </w:rPr>
        <w:t xml:space="preserve"> </w:t>
      </w:r>
      <w:r w:rsidRPr="00FF1C2E">
        <w:rPr>
          <w:rFonts w:ascii="Arial" w:hAnsi="Arial" w:cs="Arial"/>
          <w:color w:val="000000" w:themeColor="text1"/>
          <w:sz w:val="24"/>
          <w:szCs w:val="24"/>
          <w:lang w:val="es-ES"/>
        </w:rPr>
        <w:t>de personas</w:t>
      </w:r>
      <w:r w:rsidR="00054355" w:rsidRPr="00FF1C2E">
        <w:rPr>
          <w:rFonts w:ascii="Arial" w:hAnsi="Arial" w:cs="Arial"/>
          <w:color w:val="000000" w:themeColor="text1"/>
          <w:sz w:val="24"/>
          <w:szCs w:val="24"/>
          <w:lang w:val="es-ES"/>
        </w:rPr>
        <w:t xml:space="preserve"> que habían sido durante la II República partidarios de ella.</w:t>
      </w:r>
      <w:r w:rsidRPr="00FF1C2E">
        <w:rPr>
          <w:rFonts w:ascii="Arial" w:hAnsi="Arial" w:cs="Arial"/>
          <w:color w:val="000000" w:themeColor="text1"/>
          <w:sz w:val="24"/>
          <w:szCs w:val="24"/>
          <w:lang w:val="es-ES"/>
        </w:rPr>
        <w:t xml:space="preserve"> </w:t>
      </w:r>
      <w:r w:rsidR="007A16E2" w:rsidRPr="00FF1C2E">
        <w:rPr>
          <w:rFonts w:ascii="Arial" w:hAnsi="Arial" w:cs="Arial"/>
          <w:color w:val="000000" w:themeColor="text1"/>
          <w:sz w:val="24"/>
          <w:szCs w:val="24"/>
          <w:lang w:val="es-ES"/>
        </w:rPr>
        <w:t>Informes que durarán hasta bien entrado el franquismo</w:t>
      </w:r>
      <w:r w:rsidR="00FF1C2E">
        <w:rPr>
          <w:rFonts w:ascii="Arial" w:hAnsi="Arial" w:cs="Arial"/>
          <w:color w:val="000000" w:themeColor="text1"/>
          <w:sz w:val="24"/>
          <w:szCs w:val="24"/>
          <w:lang w:val="es-ES"/>
        </w:rPr>
        <w:t xml:space="preserve"> y en los que la frase “adicto al </w:t>
      </w:r>
      <w:r w:rsidR="003E5C12">
        <w:rPr>
          <w:rFonts w:ascii="Arial" w:hAnsi="Arial" w:cs="Arial"/>
          <w:color w:val="000000" w:themeColor="text1"/>
          <w:sz w:val="24"/>
          <w:szCs w:val="24"/>
          <w:lang w:val="es-ES"/>
        </w:rPr>
        <w:t>fatídico</w:t>
      </w:r>
      <w:r w:rsidR="0082429A">
        <w:rPr>
          <w:rFonts w:ascii="Arial" w:hAnsi="Arial" w:cs="Arial"/>
          <w:color w:val="000000" w:themeColor="text1"/>
          <w:sz w:val="24"/>
          <w:szCs w:val="24"/>
          <w:lang w:val="es-ES"/>
        </w:rPr>
        <w:t xml:space="preserve"> y </w:t>
      </w:r>
      <w:r w:rsidR="00FF1C2E">
        <w:rPr>
          <w:rFonts w:ascii="Arial" w:hAnsi="Arial" w:cs="Arial"/>
          <w:color w:val="000000" w:themeColor="text1"/>
          <w:sz w:val="24"/>
          <w:szCs w:val="24"/>
          <w:lang w:val="es-ES"/>
        </w:rPr>
        <w:t>funesto Frente Popular” se hará omnipresente.</w:t>
      </w:r>
    </w:p>
    <w:p w14:paraId="24764F3F" w14:textId="47C1CD77" w:rsidR="008901EE" w:rsidRPr="00FF1C2E" w:rsidRDefault="008901EE" w:rsidP="00BC267F">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lastRenderedPageBreak/>
        <w:t>Control absoluto de los movimientos</w:t>
      </w:r>
      <w:r w:rsidR="0082429A">
        <w:rPr>
          <w:rFonts w:ascii="Arial" w:hAnsi="Arial" w:cs="Arial"/>
          <w:b/>
          <w:color w:val="000000" w:themeColor="text1"/>
          <w:sz w:val="24"/>
          <w:szCs w:val="24"/>
          <w:lang w:val="es-ES"/>
        </w:rPr>
        <w:t xml:space="preserve"> de la ciudadanía</w:t>
      </w:r>
      <w:r>
        <w:rPr>
          <w:rFonts w:ascii="Arial" w:hAnsi="Arial" w:cs="Arial"/>
          <w:b/>
          <w:color w:val="000000" w:themeColor="text1"/>
          <w:sz w:val="24"/>
          <w:szCs w:val="24"/>
          <w:lang w:val="es-ES"/>
        </w:rPr>
        <w:t xml:space="preserve">. </w:t>
      </w:r>
      <w:r w:rsidR="00054355" w:rsidRPr="00FF1C2E">
        <w:rPr>
          <w:rFonts w:ascii="Arial" w:hAnsi="Arial" w:cs="Arial"/>
          <w:color w:val="000000" w:themeColor="text1"/>
          <w:sz w:val="24"/>
          <w:szCs w:val="24"/>
          <w:lang w:val="es-ES"/>
        </w:rPr>
        <w:t xml:space="preserve">Llegó un momento en que todos </w:t>
      </w:r>
      <w:r w:rsidR="00FF1C2E">
        <w:rPr>
          <w:rFonts w:ascii="Arial" w:hAnsi="Arial" w:cs="Arial"/>
          <w:color w:val="000000" w:themeColor="text1"/>
          <w:sz w:val="24"/>
          <w:szCs w:val="24"/>
          <w:lang w:val="es-ES"/>
        </w:rPr>
        <w:t xml:space="preserve">los vecinos </w:t>
      </w:r>
      <w:r w:rsidR="00054355" w:rsidRPr="00FF1C2E">
        <w:rPr>
          <w:rFonts w:ascii="Arial" w:hAnsi="Arial" w:cs="Arial"/>
          <w:color w:val="000000" w:themeColor="text1"/>
          <w:sz w:val="24"/>
          <w:szCs w:val="24"/>
          <w:lang w:val="es-ES"/>
        </w:rPr>
        <w:t xml:space="preserve">se hicieron de </w:t>
      </w:r>
      <w:r w:rsidRPr="00FF1C2E">
        <w:rPr>
          <w:rFonts w:ascii="Arial" w:hAnsi="Arial" w:cs="Arial"/>
          <w:color w:val="000000" w:themeColor="text1"/>
          <w:sz w:val="24"/>
          <w:szCs w:val="24"/>
          <w:lang w:val="es-ES"/>
        </w:rPr>
        <w:t>la Falange</w:t>
      </w:r>
      <w:r w:rsidR="00054355" w:rsidRPr="00FF1C2E">
        <w:rPr>
          <w:rFonts w:ascii="Arial" w:hAnsi="Arial" w:cs="Arial"/>
          <w:color w:val="000000" w:themeColor="text1"/>
          <w:sz w:val="24"/>
          <w:szCs w:val="24"/>
          <w:lang w:val="es-ES"/>
        </w:rPr>
        <w:t>. Era el único modo</w:t>
      </w:r>
      <w:r w:rsidRPr="00FF1C2E">
        <w:rPr>
          <w:rFonts w:ascii="Arial" w:hAnsi="Arial" w:cs="Arial"/>
          <w:color w:val="000000" w:themeColor="text1"/>
          <w:sz w:val="24"/>
          <w:szCs w:val="24"/>
          <w:lang w:val="es-ES"/>
        </w:rPr>
        <w:t xml:space="preserve"> para poder viajar </w:t>
      </w:r>
      <w:r w:rsidR="004D49D8">
        <w:rPr>
          <w:rFonts w:ascii="Arial" w:hAnsi="Arial" w:cs="Arial"/>
          <w:color w:val="000000" w:themeColor="text1"/>
          <w:sz w:val="24"/>
          <w:szCs w:val="24"/>
          <w:lang w:val="es-ES"/>
        </w:rPr>
        <w:t>sin problemas y sin sospechas.</w:t>
      </w:r>
      <w:r w:rsidRPr="00FF1C2E">
        <w:rPr>
          <w:rFonts w:ascii="Arial" w:hAnsi="Arial" w:cs="Arial"/>
          <w:color w:val="000000" w:themeColor="text1"/>
          <w:sz w:val="24"/>
          <w:szCs w:val="24"/>
          <w:lang w:val="es-ES"/>
        </w:rPr>
        <w:t xml:space="preserve"> </w:t>
      </w:r>
      <w:r w:rsidR="00054355" w:rsidRPr="00FF1C2E">
        <w:rPr>
          <w:rFonts w:ascii="Arial" w:hAnsi="Arial" w:cs="Arial"/>
          <w:color w:val="000000" w:themeColor="text1"/>
          <w:sz w:val="24"/>
          <w:szCs w:val="24"/>
          <w:lang w:val="es-ES"/>
        </w:rPr>
        <w:t xml:space="preserve">Las Multas por viajar sin carnet </w:t>
      </w:r>
      <w:r w:rsidR="00254A4C" w:rsidRPr="00FF1C2E">
        <w:rPr>
          <w:rFonts w:ascii="Arial" w:hAnsi="Arial" w:cs="Arial"/>
          <w:color w:val="000000" w:themeColor="text1"/>
          <w:sz w:val="24"/>
          <w:szCs w:val="24"/>
          <w:lang w:val="es-ES"/>
        </w:rPr>
        <w:t xml:space="preserve">a familiares republicanos de asesinados </w:t>
      </w:r>
      <w:r w:rsidR="0082429A">
        <w:rPr>
          <w:rFonts w:ascii="Arial" w:hAnsi="Arial" w:cs="Arial"/>
          <w:color w:val="000000" w:themeColor="text1"/>
          <w:sz w:val="24"/>
          <w:szCs w:val="24"/>
          <w:lang w:val="es-ES"/>
        </w:rPr>
        <w:t xml:space="preserve">fueron </w:t>
      </w:r>
      <w:r w:rsidR="004D49D8">
        <w:rPr>
          <w:rFonts w:ascii="Arial" w:hAnsi="Arial" w:cs="Arial"/>
          <w:color w:val="000000" w:themeColor="text1"/>
          <w:sz w:val="24"/>
          <w:szCs w:val="24"/>
          <w:lang w:val="es-ES"/>
        </w:rPr>
        <w:t xml:space="preserve">continuas, especialmente </w:t>
      </w:r>
      <w:r w:rsidR="0082429A">
        <w:rPr>
          <w:rFonts w:ascii="Arial" w:hAnsi="Arial" w:cs="Arial"/>
          <w:color w:val="000000" w:themeColor="text1"/>
          <w:sz w:val="24"/>
          <w:szCs w:val="24"/>
          <w:lang w:val="es-ES"/>
        </w:rPr>
        <w:t>contra</w:t>
      </w:r>
      <w:r w:rsidR="004D49D8">
        <w:rPr>
          <w:rFonts w:ascii="Arial" w:hAnsi="Arial" w:cs="Arial"/>
          <w:color w:val="000000" w:themeColor="text1"/>
          <w:sz w:val="24"/>
          <w:szCs w:val="24"/>
          <w:lang w:val="es-ES"/>
        </w:rPr>
        <w:t xml:space="preserve"> las mujeres</w:t>
      </w:r>
      <w:r w:rsidR="00054355" w:rsidRPr="00FF1C2E">
        <w:rPr>
          <w:rFonts w:ascii="Arial" w:hAnsi="Arial" w:cs="Arial"/>
          <w:color w:val="000000" w:themeColor="text1"/>
          <w:sz w:val="24"/>
          <w:szCs w:val="24"/>
          <w:lang w:val="es-ES"/>
        </w:rPr>
        <w:t xml:space="preserve">. </w:t>
      </w:r>
    </w:p>
    <w:p w14:paraId="46E86F62" w14:textId="1995026E" w:rsidR="00254A4C" w:rsidRDefault="00BC267F" w:rsidP="00BC267F">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Multas </w:t>
      </w:r>
      <w:r w:rsidR="004D49D8">
        <w:rPr>
          <w:rFonts w:ascii="Arial" w:hAnsi="Arial" w:cs="Arial"/>
          <w:color w:val="000000" w:themeColor="text1"/>
          <w:sz w:val="24"/>
          <w:szCs w:val="24"/>
          <w:lang w:val="es-ES"/>
        </w:rPr>
        <w:t xml:space="preserve">desorbitadas </w:t>
      </w:r>
      <w:r w:rsidRPr="004D49D8">
        <w:rPr>
          <w:rFonts w:ascii="Arial" w:hAnsi="Arial" w:cs="Arial"/>
          <w:color w:val="000000" w:themeColor="text1"/>
          <w:sz w:val="24"/>
          <w:szCs w:val="24"/>
          <w:lang w:val="es-ES"/>
        </w:rPr>
        <w:t>por apalear a un perro</w:t>
      </w:r>
      <w:r w:rsidR="00A107C2" w:rsidRPr="004D49D8">
        <w:rPr>
          <w:rFonts w:ascii="Arial" w:hAnsi="Arial" w:cs="Arial"/>
          <w:color w:val="000000" w:themeColor="text1"/>
          <w:sz w:val="24"/>
          <w:szCs w:val="24"/>
          <w:lang w:val="es-ES"/>
        </w:rPr>
        <w:t xml:space="preserve"> en la calle pública</w:t>
      </w:r>
      <w:r w:rsidRPr="004D49D8">
        <w:rPr>
          <w:rFonts w:ascii="Arial" w:hAnsi="Arial" w:cs="Arial"/>
          <w:color w:val="000000" w:themeColor="text1"/>
          <w:sz w:val="24"/>
          <w:szCs w:val="24"/>
          <w:lang w:val="es-ES"/>
        </w:rPr>
        <w:t xml:space="preserve">, por celebrar el día de la República </w:t>
      </w:r>
      <w:r w:rsidR="00A107C2" w:rsidRPr="004D49D8">
        <w:rPr>
          <w:rFonts w:ascii="Arial" w:hAnsi="Arial" w:cs="Arial"/>
          <w:color w:val="000000" w:themeColor="text1"/>
          <w:sz w:val="24"/>
          <w:szCs w:val="24"/>
          <w:lang w:val="es-ES"/>
        </w:rPr>
        <w:t>en el soto</w:t>
      </w:r>
      <w:r w:rsidR="004E7A9C" w:rsidRPr="004D49D8">
        <w:rPr>
          <w:rFonts w:ascii="Arial" w:hAnsi="Arial" w:cs="Arial"/>
          <w:color w:val="000000" w:themeColor="text1"/>
          <w:sz w:val="24"/>
          <w:szCs w:val="24"/>
          <w:lang w:val="es-ES"/>
        </w:rPr>
        <w:t>, por blasfemar</w:t>
      </w:r>
      <w:r w:rsidR="004E7A9C">
        <w:rPr>
          <w:rFonts w:ascii="Arial" w:hAnsi="Arial" w:cs="Arial"/>
          <w:b/>
          <w:color w:val="000000" w:themeColor="text1"/>
          <w:sz w:val="24"/>
          <w:szCs w:val="24"/>
          <w:lang w:val="es-ES"/>
        </w:rPr>
        <w:t>…</w:t>
      </w:r>
      <w:r w:rsidR="0082429A">
        <w:rPr>
          <w:rFonts w:ascii="Arial" w:hAnsi="Arial" w:cs="Arial"/>
          <w:color w:val="000000" w:themeColor="text1"/>
          <w:sz w:val="24"/>
          <w:szCs w:val="24"/>
          <w:lang w:val="es-ES"/>
        </w:rPr>
        <w:t xml:space="preserve"> Al parecer,</w:t>
      </w:r>
      <w:r w:rsidR="004D49D8">
        <w:rPr>
          <w:rFonts w:ascii="Arial" w:hAnsi="Arial" w:cs="Arial"/>
          <w:color w:val="000000" w:themeColor="text1"/>
          <w:sz w:val="24"/>
          <w:szCs w:val="24"/>
          <w:lang w:val="es-ES"/>
        </w:rPr>
        <w:t xml:space="preserve"> </w:t>
      </w:r>
      <w:r w:rsidR="0082429A">
        <w:rPr>
          <w:rFonts w:ascii="Arial" w:hAnsi="Arial" w:cs="Arial"/>
          <w:color w:val="000000" w:themeColor="text1"/>
          <w:sz w:val="24"/>
          <w:szCs w:val="24"/>
          <w:lang w:val="es-ES"/>
        </w:rPr>
        <w:t>l</w:t>
      </w:r>
      <w:r w:rsidR="000E4675">
        <w:rPr>
          <w:rFonts w:ascii="Arial" w:hAnsi="Arial" w:cs="Arial"/>
          <w:color w:val="000000" w:themeColor="text1"/>
          <w:sz w:val="24"/>
          <w:szCs w:val="24"/>
          <w:lang w:val="es-ES"/>
        </w:rPr>
        <w:t>os</w:t>
      </w:r>
      <w:r w:rsidR="004D49D8">
        <w:rPr>
          <w:rFonts w:ascii="Arial" w:hAnsi="Arial" w:cs="Arial"/>
          <w:color w:val="000000" w:themeColor="text1"/>
          <w:sz w:val="24"/>
          <w:szCs w:val="24"/>
          <w:lang w:val="es-ES"/>
        </w:rPr>
        <w:t xml:space="preserve"> fascistas </w:t>
      </w:r>
      <w:r w:rsidR="000E4675">
        <w:rPr>
          <w:rFonts w:ascii="Arial" w:hAnsi="Arial" w:cs="Arial"/>
          <w:color w:val="000000" w:themeColor="text1"/>
          <w:sz w:val="24"/>
          <w:szCs w:val="24"/>
          <w:lang w:val="es-ES"/>
        </w:rPr>
        <w:t>mostraban más sensibilidad hacia los perros que a ciertas personas, considera</w:t>
      </w:r>
      <w:r w:rsidR="0082429A">
        <w:rPr>
          <w:rFonts w:ascii="Arial" w:hAnsi="Arial" w:cs="Arial"/>
          <w:color w:val="000000" w:themeColor="text1"/>
          <w:sz w:val="24"/>
          <w:szCs w:val="24"/>
          <w:lang w:val="es-ES"/>
        </w:rPr>
        <w:t>da</w:t>
      </w:r>
      <w:r w:rsidR="000E4675">
        <w:rPr>
          <w:rFonts w:ascii="Arial" w:hAnsi="Arial" w:cs="Arial"/>
          <w:color w:val="000000" w:themeColor="text1"/>
          <w:sz w:val="24"/>
          <w:szCs w:val="24"/>
          <w:lang w:val="es-ES"/>
        </w:rPr>
        <w:t xml:space="preserve">s menos que perros </w:t>
      </w:r>
      <w:r w:rsidR="0082429A">
        <w:rPr>
          <w:rFonts w:ascii="Arial" w:hAnsi="Arial" w:cs="Arial"/>
          <w:color w:val="000000" w:themeColor="text1"/>
          <w:sz w:val="24"/>
          <w:szCs w:val="24"/>
          <w:lang w:val="es-ES"/>
        </w:rPr>
        <w:t xml:space="preserve">por </w:t>
      </w:r>
      <w:r w:rsidR="000E4675">
        <w:rPr>
          <w:rFonts w:ascii="Arial" w:hAnsi="Arial" w:cs="Arial"/>
          <w:color w:val="000000" w:themeColor="text1"/>
          <w:sz w:val="24"/>
          <w:szCs w:val="24"/>
          <w:lang w:val="es-ES"/>
        </w:rPr>
        <w:t>ser republicanos.</w:t>
      </w:r>
    </w:p>
    <w:p w14:paraId="6D0053C5" w14:textId="2EFAA5F0" w:rsidR="000E4675" w:rsidRPr="004D49D8" w:rsidRDefault="00254A4C" w:rsidP="000E4675">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Por hablar sin más. </w:t>
      </w:r>
      <w:r w:rsidR="00471947" w:rsidRPr="004D49D8">
        <w:rPr>
          <w:rFonts w:ascii="Arial" w:hAnsi="Arial" w:cs="Arial"/>
          <w:color w:val="000000" w:themeColor="text1"/>
          <w:sz w:val="24"/>
          <w:szCs w:val="24"/>
          <w:lang w:val="es-ES"/>
        </w:rPr>
        <w:t xml:space="preserve">A Evencia Marín, </w:t>
      </w:r>
      <w:r w:rsidR="00471947" w:rsidRPr="004D49D8">
        <w:rPr>
          <w:rFonts w:ascii="Arial" w:hAnsi="Arial" w:cs="Arial"/>
          <w:i/>
          <w:color w:val="000000" w:themeColor="text1"/>
          <w:sz w:val="24"/>
          <w:szCs w:val="24"/>
          <w:lang w:val="es-ES"/>
        </w:rPr>
        <w:t>la Turruncona</w:t>
      </w:r>
      <w:r w:rsidR="004D49D8">
        <w:rPr>
          <w:rFonts w:ascii="Arial" w:hAnsi="Arial" w:cs="Arial"/>
          <w:color w:val="000000" w:themeColor="text1"/>
          <w:sz w:val="24"/>
          <w:szCs w:val="24"/>
          <w:lang w:val="es-ES"/>
        </w:rPr>
        <w:t xml:space="preserve"> </w:t>
      </w:r>
      <w:r w:rsidR="00471947" w:rsidRPr="004D49D8">
        <w:rPr>
          <w:rFonts w:ascii="Arial" w:hAnsi="Arial" w:cs="Arial"/>
          <w:color w:val="000000" w:themeColor="text1"/>
          <w:sz w:val="24"/>
          <w:szCs w:val="24"/>
          <w:lang w:val="es-ES"/>
        </w:rPr>
        <w:t>por decir “Hoy no puedo habl</w:t>
      </w:r>
      <w:r w:rsidR="004D49D8">
        <w:rPr>
          <w:rFonts w:ascii="Arial" w:hAnsi="Arial" w:cs="Arial"/>
          <w:color w:val="000000" w:themeColor="text1"/>
          <w:sz w:val="24"/>
          <w:szCs w:val="24"/>
          <w:lang w:val="es-ES"/>
        </w:rPr>
        <w:t>ar, pero mañana ya hablaremos”. Además de multarla se le abriría abría une expediente porque “en tiempos pasados fue partidaria del funesto FP y sus palabras podrían encerrar una crítica al Glorioso Movimiento Nacional”. Pero, ojo, la multa tuvo el precedente de ser denunciada por otra vecina, como lo sería</w:t>
      </w:r>
      <w:r w:rsidR="0082429A">
        <w:rPr>
          <w:rFonts w:ascii="Arial" w:hAnsi="Arial" w:cs="Arial"/>
          <w:color w:val="000000" w:themeColor="text1"/>
          <w:sz w:val="24"/>
          <w:szCs w:val="24"/>
          <w:lang w:val="es-ES"/>
        </w:rPr>
        <w:t>, también,</w:t>
      </w:r>
      <w:r w:rsidR="004D49D8">
        <w:rPr>
          <w:rFonts w:ascii="Arial" w:hAnsi="Arial" w:cs="Arial"/>
          <w:color w:val="000000" w:themeColor="text1"/>
          <w:sz w:val="24"/>
          <w:szCs w:val="24"/>
          <w:lang w:val="es-ES"/>
        </w:rPr>
        <w:t xml:space="preserve"> María Gárate por decir que “los ricos del pueblo solo daban trabajo a los que ellos querían y que la Bolsa de Trabajo no funcionaba más que para los suyos”.</w:t>
      </w:r>
      <w:r w:rsidR="000E4675">
        <w:rPr>
          <w:rFonts w:ascii="Arial" w:hAnsi="Arial" w:cs="Arial"/>
          <w:color w:val="000000" w:themeColor="text1"/>
          <w:sz w:val="24"/>
          <w:szCs w:val="24"/>
          <w:lang w:val="es-ES"/>
        </w:rPr>
        <w:t xml:space="preserve"> No sería la única.</w:t>
      </w:r>
    </w:p>
    <w:p w14:paraId="0675907F" w14:textId="290A7C7C" w:rsidR="00054355" w:rsidRPr="004D49D8" w:rsidRDefault="00054355" w:rsidP="00BC267F">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Obligar a hacer el </w:t>
      </w:r>
      <w:r w:rsidRPr="00054355">
        <w:rPr>
          <w:rFonts w:ascii="Arial" w:hAnsi="Arial" w:cs="Arial"/>
          <w:b/>
          <w:i/>
          <w:color w:val="000000" w:themeColor="text1"/>
          <w:sz w:val="24"/>
          <w:szCs w:val="24"/>
          <w:lang w:val="es-ES"/>
        </w:rPr>
        <w:t>auzolan</w:t>
      </w:r>
      <w:r>
        <w:rPr>
          <w:rFonts w:ascii="Arial" w:hAnsi="Arial" w:cs="Arial"/>
          <w:b/>
          <w:color w:val="000000" w:themeColor="text1"/>
          <w:sz w:val="24"/>
          <w:szCs w:val="24"/>
          <w:lang w:val="es-ES"/>
        </w:rPr>
        <w:t xml:space="preserve"> </w:t>
      </w:r>
      <w:r w:rsidRPr="004D49D8">
        <w:rPr>
          <w:rFonts w:ascii="Arial" w:hAnsi="Arial" w:cs="Arial"/>
          <w:color w:val="000000" w:themeColor="text1"/>
          <w:sz w:val="24"/>
          <w:szCs w:val="24"/>
          <w:lang w:val="es-ES"/>
        </w:rPr>
        <w:t>a pesar de tener una edad que la propia legislación lo impedía. No reparaban ni en la edad, ni en el sexo. Si no podían</w:t>
      </w:r>
      <w:r w:rsidR="00254A4C" w:rsidRPr="004D49D8">
        <w:rPr>
          <w:rFonts w:ascii="Arial" w:hAnsi="Arial" w:cs="Arial"/>
          <w:color w:val="000000" w:themeColor="text1"/>
          <w:sz w:val="24"/>
          <w:szCs w:val="24"/>
          <w:lang w:val="es-ES"/>
        </w:rPr>
        <w:t xml:space="preserve"> hacerlo</w:t>
      </w:r>
      <w:r w:rsidRPr="004D49D8">
        <w:rPr>
          <w:rFonts w:ascii="Arial" w:hAnsi="Arial" w:cs="Arial"/>
          <w:color w:val="000000" w:themeColor="text1"/>
          <w:sz w:val="24"/>
          <w:szCs w:val="24"/>
          <w:lang w:val="es-ES"/>
        </w:rPr>
        <w:t xml:space="preserve">, </w:t>
      </w:r>
      <w:r w:rsidR="004D49D8">
        <w:rPr>
          <w:rFonts w:ascii="Arial" w:hAnsi="Arial" w:cs="Arial"/>
          <w:color w:val="000000" w:themeColor="text1"/>
          <w:sz w:val="24"/>
          <w:szCs w:val="24"/>
          <w:lang w:val="es-ES"/>
        </w:rPr>
        <w:t xml:space="preserve">se replicaba </w:t>
      </w:r>
      <w:r w:rsidRPr="004D49D8">
        <w:rPr>
          <w:rFonts w:ascii="Arial" w:hAnsi="Arial" w:cs="Arial"/>
          <w:color w:val="000000" w:themeColor="text1"/>
          <w:sz w:val="24"/>
          <w:szCs w:val="24"/>
          <w:lang w:val="es-ES"/>
        </w:rPr>
        <w:t>que envia</w:t>
      </w:r>
      <w:r w:rsidR="004D49D8">
        <w:rPr>
          <w:rFonts w:ascii="Arial" w:hAnsi="Arial" w:cs="Arial"/>
          <w:color w:val="000000" w:themeColor="text1"/>
          <w:sz w:val="24"/>
          <w:szCs w:val="24"/>
          <w:lang w:val="es-ES"/>
        </w:rPr>
        <w:t>se</w:t>
      </w:r>
      <w:r w:rsidRPr="004D49D8">
        <w:rPr>
          <w:rFonts w:ascii="Arial" w:hAnsi="Arial" w:cs="Arial"/>
          <w:color w:val="000000" w:themeColor="text1"/>
          <w:sz w:val="24"/>
          <w:szCs w:val="24"/>
          <w:lang w:val="es-ES"/>
        </w:rPr>
        <w:t>n a alguien para sustituirlo</w:t>
      </w:r>
      <w:r w:rsidR="00254A4C" w:rsidRPr="004D49D8">
        <w:rPr>
          <w:rFonts w:ascii="Arial" w:hAnsi="Arial" w:cs="Arial"/>
          <w:color w:val="000000" w:themeColor="text1"/>
          <w:sz w:val="24"/>
          <w:szCs w:val="24"/>
          <w:lang w:val="es-ES"/>
        </w:rPr>
        <w:t>, pagándolo de su bolsillo</w:t>
      </w:r>
      <w:r w:rsidRPr="004D49D8">
        <w:rPr>
          <w:rFonts w:ascii="Arial" w:hAnsi="Arial" w:cs="Arial"/>
          <w:color w:val="000000" w:themeColor="text1"/>
          <w:sz w:val="24"/>
          <w:szCs w:val="24"/>
          <w:lang w:val="es-ES"/>
        </w:rPr>
        <w:t xml:space="preserve">. </w:t>
      </w:r>
    </w:p>
    <w:p w14:paraId="51A85CBB" w14:textId="532A7F30" w:rsidR="00BC267F" w:rsidRDefault="00BC267F" w:rsidP="00BC267F">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Escaquearse de pagar multas</w:t>
      </w:r>
      <w:r w:rsidR="00A107C2">
        <w:rPr>
          <w:rFonts w:ascii="Arial" w:hAnsi="Arial" w:cs="Arial"/>
          <w:b/>
          <w:color w:val="000000" w:themeColor="text1"/>
          <w:sz w:val="24"/>
          <w:szCs w:val="24"/>
          <w:lang w:val="es-ES"/>
        </w:rPr>
        <w:t>,</w:t>
      </w:r>
      <w:r>
        <w:rPr>
          <w:rFonts w:ascii="Arial" w:hAnsi="Arial" w:cs="Arial"/>
          <w:b/>
          <w:color w:val="000000" w:themeColor="text1"/>
          <w:sz w:val="24"/>
          <w:szCs w:val="24"/>
          <w:lang w:val="es-ES"/>
        </w:rPr>
        <w:t xml:space="preserve"> </w:t>
      </w:r>
      <w:r w:rsidRPr="004D49D8">
        <w:rPr>
          <w:rFonts w:ascii="Arial" w:hAnsi="Arial" w:cs="Arial"/>
          <w:color w:val="000000" w:themeColor="text1"/>
          <w:sz w:val="24"/>
          <w:szCs w:val="24"/>
          <w:lang w:val="es-ES"/>
        </w:rPr>
        <w:t xml:space="preserve">apelando a los servicios prestados </w:t>
      </w:r>
      <w:r w:rsidR="00054355" w:rsidRPr="004D49D8">
        <w:rPr>
          <w:rFonts w:ascii="Arial" w:hAnsi="Arial" w:cs="Arial"/>
          <w:color w:val="000000" w:themeColor="text1"/>
          <w:sz w:val="24"/>
          <w:szCs w:val="24"/>
          <w:lang w:val="es-ES"/>
        </w:rPr>
        <w:t>al Glorioso Movimiento Nacio</w:t>
      </w:r>
      <w:r w:rsidR="00254A4C" w:rsidRPr="004D49D8">
        <w:rPr>
          <w:rFonts w:ascii="Arial" w:hAnsi="Arial" w:cs="Arial"/>
          <w:color w:val="000000" w:themeColor="text1"/>
          <w:sz w:val="24"/>
          <w:szCs w:val="24"/>
          <w:lang w:val="es-ES"/>
        </w:rPr>
        <w:t>nal.</w:t>
      </w:r>
      <w:r w:rsidR="00054355" w:rsidRPr="004D49D8">
        <w:rPr>
          <w:rFonts w:ascii="Arial" w:hAnsi="Arial" w:cs="Arial"/>
          <w:color w:val="000000" w:themeColor="text1"/>
          <w:sz w:val="24"/>
          <w:szCs w:val="24"/>
          <w:lang w:val="es-ES"/>
        </w:rPr>
        <w:t xml:space="preserve"> </w:t>
      </w:r>
      <w:r w:rsidR="007A16E2" w:rsidRPr="004D49D8">
        <w:rPr>
          <w:rFonts w:ascii="Arial" w:hAnsi="Arial" w:cs="Arial"/>
          <w:color w:val="000000" w:themeColor="text1"/>
          <w:sz w:val="24"/>
          <w:szCs w:val="24"/>
          <w:lang w:val="es-ES"/>
        </w:rPr>
        <w:t>El c</w:t>
      </w:r>
      <w:r w:rsidR="00054355" w:rsidRPr="004D49D8">
        <w:rPr>
          <w:rFonts w:ascii="Arial" w:hAnsi="Arial" w:cs="Arial"/>
          <w:color w:val="000000" w:themeColor="text1"/>
          <w:sz w:val="24"/>
          <w:szCs w:val="24"/>
          <w:lang w:val="es-ES"/>
        </w:rPr>
        <w:t xml:space="preserve">aso </w:t>
      </w:r>
      <w:r w:rsidRPr="004D49D8">
        <w:rPr>
          <w:rFonts w:ascii="Arial" w:hAnsi="Arial" w:cs="Arial"/>
          <w:color w:val="000000" w:themeColor="text1"/>
          <w:sz w:val="24"/>
          <w:szCs w:val="24"/>
          <w:lang w:val="es-ES"/>
        </w:rPr>
        <w:t>de</w:t>
      </w:r>
      <w:r w:rsidR="0082429A">
        <w:rPr>
          <w:rFonts w:ascii="Arial" w:hAnsi="Arial" w:cs="Arial"/>
          <w:color w:val="000000" w:themeColor="text1"/>
          <w:sz w:val="24"/>
          <w:szCs w:val="24"/>
          <w:lang w:val="es-ES"/>
        </w:rPr>
        <w:t>l carnicero y ganadero</w:t>
      </w:r>
      <w:r w:rsidRPr="004D49D8">
        <w:rPr>
          <w:rFonts w:ascii="Arial" w:hAnsi="Arial" w:cs="Arial"/>
          <w:color w:val="000000" w:themeColor="text1"/>
          <w:sz w:val="24"/>
          <w:szCs w:val="24"/>
          <w:lang w:val="es-ES"/>
        </w:rPr>
        <w:t xml:space="preserve"> Martón </w:t>
      </w:r>
      <w:r w:rsidR="00054355" w:rsidRPr="004D49D8">
        <w:rPr>
          <w:rFonts w:ascii="Arial" w:hAnsi="Arial" w:cs="Arial"/>
          <w:color w:val="000000" w:themeColor="text1"/>
          <w:sz w:val="24"/>
          <w:szCs w:val="24"/>
          <w:lang w:val="es-ES"/>
        </w:rPr>
        <w:t>fue antológico.</w:t>
      </w:r>
      <w:r w:rsidR="007A16E2" w:rsidRPr="004D49D8">
        <w:rPr>
          <w:rFonts w:ascii="Arial" w:hAnsi="Arial" w:cs="Arial"/>
          <w:color w:val="000000" w:themeColor="text1"/>
          <w:sz w:val="24"/>
          <w:szCs w:val="24"/>
          <w:lang w:val="es-ES"/>
        </w:rPr>
        <w:t xml:space="preserve"> Para escaquearse de una multa por vender carne a unos precios ilegales, el alcalde Julián Alcaide intentó librarlo de una buena multa y del cierre </w:t>
      </w:r>
      <w:r w:rsidR="004D49D8">
        <w:rPr>
          <w:rFonts w:ascii="Arial" w:hAnsi="Arial" w:cs="Arial"/>
          <w:color w:val="000000" w:themeColor="text1"/>
          <w:sz w:val="24"/>
          <w:szCs w:val="24"/>
          <w:lang w:val="es-ES"/>
        </w:rPr>
        <w:t>de la carnicería</w:t>
      </w:r>
      <w:r w:rsidR="007A16E2" w:rsidRPr="004D49D8">
        <w:rPr>
          <w:rFonts w:ascii="Arial" w:hAnsi="Arial" w:cs="Arial"/>
          <w:color w:val="000000" w:themeColor="text1"/>
          <w:sz w:val="24"/>
          <w:szCs w:val="24"/>
          <w:lang w:val="es-ES"/>
        </w:rPr>
        <w:t xml:space="preserve"> apelando a que Martón había sido desde el primer momento un gran defensor del Alzamiento.</w:t>
      </w:r>
      <w:r w:rsidR="004D49D8">
        <w:rPr>
          <w:rFonts w:ascii="Arial" w:hAnsi="Arial" w:cs="Arial"/>
          <w:color w:val="000000" w:themeColor="text1"/>
          <w:sz w:val="24"/>
          <w:szCs w:val="24"/>
          <w:lang w:val="es-ES"/>
        </w:rPr>
        <w:t xml:space="preserve"> Cabe añadir que Martón fue durante la República denunciado por la Junta Local del Trabajo por echar de su peonaje a </w:t>
      </w:r>
      <w:r w:rsidR="00447FC3">
        <w:rPr>
          <w:rFonts w:ascii="Arial" w:hAnsi="Arial" w:cs="Arial"/>
          <w:color w:val="000000" w:themeColor="text1"/>
          <w:sz w:val="24"/>
          <w:szCs w:val="24"/>
          <w:lang w:val="es-ES"/>
        </w:rPr>
        <w:t>Macario Lafraya</w:t>
      </w:r>
      <w:r w:rsidR="0082429A">
        <w:rPr>
          <w:rFonts w:ascii="Arial" w:hAnsi="Arial" w:cs="Arial"/>
          <w:color w:val="000000" w:themeColor="text1"/>
          <w:sz w:val="24"/>
          <w:szCs w:val="24"/>
          <w:lang w:val="es-ES"/>
        </w:rPr>
        <w:t xml:space="preserve"> Malo,</w:t>
      </w:r>
      <w:r w:rsidR="004D49D8">
        <w:rPr>
          <w:rFonts w:ascii="Arial" w:hAnsi="Arial" w:cs="Arial"/>
          <w:color w:val="000000" w:themeColor="text1"/>
          <w:sz w:val="24"/>
          <w:szCs w:val="24"/>
          <w:lang w:val="es-ES"/>
        </w:rPr>
        <w:t xml:space="preserve"> </w:t>
      </w:r>
      <w:r w:rsidR="00447FC3">
        <w:rPr>
          <w:rFonts w:ascii="Arial" w:hAnsi="Arial" w:cs="Arial"/>
          <w:color w:val="000000" w:themeColor="text1"/>
          <w:sz w:val="24"/>
          <w:szCs w:val="24"/>
          <w:lang w:val="es-ES"/>
        </w:rPr>
        <w:t>alias Cavila</w:t>
      </w:r>
      <w:r w:rsidR="004D49D8">
        <w:rPr>
          <w:rFonts w:ascii="Arial" w:hAnsi="Arial" w:cs="Arial"/>
          <w:color w:val="000000" w:themeColor="text1"/>
          <w:sz w:val="24"/>
          <w:szCs w:val="24"/>
          <w:lang w:val="es-ES"/>
        </w:rPr>
        <w:t>, por ser socialista, luego asesinado</w:t>
      </w:r>
      <w:r w:rsidR="0082429A">
        <w:rPr>
          <w:rFonts w:ascii="Arial" w:hAnsi="Arial" w:cs="Arial"/>
          <w:color w:val="000000" w:themeColor="text1"/>
          <w:sz w:val="24"/>
          <w:szCs w:val="24"/>
          <w:lang w:val="es-ES"/>
        </w:rPr>
        <w:t xml:space="preserve"> en Azagra</w:t>
      </w:r>
      <w:r w:rsidR="004D49D8">
        <w:rPr>
          <w:rFonts w:ascii="Arial" w:hAnsi="Arial" w:cs="Arial"/>
          <w:color w:val="000000" w:themeColor="text1"/>
          <w:sz w:val="24"/>
          <w:szCs w:val="24"/>
          <w:lang w:val="es-ES"/>
        </w:rPr>
        <w:t>.</w:t>
      </w:r>
    </w:p>
    <w:p w14:paraId="695AFA94" w14:textId="4BC6889E" w:rsidR="000A6299" w:rsidRDefault="004D49D8" w:rsidP="00635240">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Contemplar la </w:t>
      </w:r>
      <w:r w:rsidR="00A107C2">
        <w:rPr>
          <w:rFonts w:ascii="Arial" w:hAnsi="Arial" w:cs="Arial"/>
          <w:b/>
          <w:color w:val="000000" w:themeColor="text1"/>
          <w:sz w:val="24"/>
          <w:szCs w:val="24"/>
          <w:lang w:val="es-ES"/>
        </w:rPr>
        <w:t>l</w:t>
      </w:r>
      <w:r>
        <w:rPr>
          <w:rFonts w:ascii="Arial" w:hAnsi="Arial" w:cs="Arial"/>
          <w:b/>
          <w:color w:val="000000" w:themeColor="text1"/>
          <w:sz w:val="24"/>
          <w:szCs w:val="24"/>
          <w:lang w:val="es-ES"/>
        </w:rPr>
        <w:t>ista</w:t>
      </w:r>
      <w:r w:rsidR="000A6299">
        <w:rPr>
          <w:rFonts w:ascii="Arial" w:hAnsi="Arial" w:cs="Arial"/>
          <w:b/>
          <w:color w:val="000000" w:themeColor="text1"/>
          <w:sz w:val="24"/>
          <w:szCs w:val="24"/>
          <w:lang w:val="es-ES"/>
        </w:rPr>
        <w:t xml:space="preserve"> de huérfanos, </w:t>
      </w:r>
      <w:r w:rsidR="000A6299" w:rsidRPr="004D49D8">
        <w:rPr>
          <w:rFonts w:ascii="Arial" w:hAnsi="Arial" w:cs="Arial"/>
          <w:color w:val="000000" w:themeColor="text1"/>
          <w:sz w:val="24"/>
          <w:szCs w:val="24"/>
          <w:lang w:val="es-ES"/>
        </w:rPr>
        <w:t>d</w:t>
      </w:r>
      <w:r w:rsidR="00A107C2" w:rsidRPr="004D49D8">
        <w:rPr>
          <w:rFonts w:ascii="Arial" w:hAnsi="Arial" w:cs="Arial"/>
          <w:color w:val="000000" w:themeColor="text1"/>
          <w:sz w:val="24"/>
          <w:szCs w:val="24"/>
          <w:lang w:val="es-ES"/>
        </w:rPr>
        <w:t xml:space="preserve">e viudas, de ancianos, de niños </w:t>
      </w:r>
      <w:r w:rsidR="004E7A9C" w:rsidRPr="004D49D8">
        <w:rPr>
          <w:rFonts w:ascii="Arial" w:hAnsi="Arial" w:cs="Arial"/>
          <w:color w:val="000000" w:themeColor="text1"/>
          <w:sz w:val="24"/>
          <w:szCs w:val="24"/>
          <w:lang w:val="es-ES"/>
        </w:rPr>
        <w:t xml:space="preserve">y </w:t>
      </w:r>
      <w:r w:rsidR="00F02EBE" w:rsidRPr="004D49D8">
        <w:rPr>
          <w:rFonts w:ascii="Arial" w:hAnsi="Arial" w:cs="Arial"/>
          <w:color w:val="000000" w:themeColor="text1"/>
          <w:sz w:val="24"/>
          <w:szCs w:val="24"/>
          <w:lang w:val="es-ES"/>
        </w:rPr>
        <w:t xml:space="preserve">el </w:t>
      </w:r>
      <w:r w:rsidR="004E7A9C" w:rsidRPr="004D49D8">
        <w:rPr>
          <w:rFonts w:ascii="Arial" w:hAnsi="Arial" w:cs="Arial"/>
          <w:color w:val="000000" w:themeColor="text1"/>
          <w:sz w:val="24"/>
          <w:szCs w:val="24"/>
          <w:lang w:val="es-ES"/>
        </w:rPr>
        <w:t>establecimiento</w:t>
      </w:r>
      <w:r w:rsidR="00F02EBE" w:rsidRPr="004D49D8">
        <w:rPr>
          <w:rFonts w:ascii="Arial" w:hAnsi="Arial" w:cs="Arial"/>
          <w:color w:val="000000" w:themeColor="text1"/>
          <w:sz w:val="24"/>
          <w:szCs w:val="24"/>
          <w:lang w:val="es-ES"/>
        </w:rPr>
        <w:t xml:space="preserve"> torticero e injusto</w:t>
      </w:r>
      <w:r w:rsidR="004E7A9C" w:rsidRPr="004D49D8">
        <w:rPr>
          <w:rFonts w:ascii="Arial" w:hAnsi="Arial" w:cs="Arial"/>
          <w:color w:val="000000" w:themeColor="text1"/>
          <w:sz w:val="24"/>
          <w:szCs w:val="24"/>
          <w:lang w:val="es-ES"/>
        </w:rPr>
        <w:t xml:space="preserve"> </w:t>
      </w:r>
      <w:r w:rsidR="00F02EBE" w:rsidRPr="004D49D8">
        <w:rPr>
          <w:rFonts w:ascii="Arial" w:hAnsi="Arial" w:cs="Arial"/>
          <w:color w:val="000000" w:themeColor="text1"/>
          <w:sz w:val="24"/>
          <w:szCs w:val="24"/>
          <w:lang w:val="es-ES"/>
        </w:rPr>
        <w:t>para sofocar sus necesidades</w:t>
      </w:r>
      <w:r w:rsidRPr="004D49D8">
        <w:rPr>
          <w:rFonts w:ascii="Arial" w:hAnsi="Arial" w:cs="Arial"/>
          <w:color w:val="000000" w:themeColor="text1"/>
          <w:sz w:val="24"/>
          <w:szCs w:val="24"/>
          <w:lang w:val="es-ES"/>
        </w:rPr>
        <w:t>, revelan mejor que nada la situación angustiosa de pobreza en la que vivieron las familias de los asesinados</w:t>
      </w:r>
      <w:r w:rsidR="00F02EBE" w:rsidRPr="004D49D8">
        <w:rPr>
          <w:rFonts w:ascii="Arial" w:hAnsi="Arial" w:cs="Arial"/>
          <w:color w:val="000000" w:themeColor="text1"/>
          <w:sz w:val="24"/>
          <w:szCs w:val="24"/>
          <w:lang w:val="es-ES"/>
        </w:rPr>
        <w:t>.</w:t>
      </w:r>
      <w:r w:rsidR="004E7A9C" w:rsidRPr="004D49D8">
        <w:rPr>
          <w:rFonts w:ascii="Arial" w:hAnsi="Arial" w:cs="Arial"/>
          <w:color w:val="000000" w:themeColor="text1"/>
          <w:sz w:val="24"/>
          <w:szCs w:val="24"/>
          <w:lang w:val="es-ES"/>
        </w:rPr>
        <w:t xml:space="preserve"> </w:t>
      </w:r>
      <w:r w:rsidRPr="004D49D8">
        <w:rPr>
          <w:rFonts w:ascii="Arial" w:hAnsi="Arial" w:cs="Arial"/>
          <w:color w:val="000000" w:themeColor="text1"/>
          <w:sz w:val="24"/>
          <w:szCs w:val="24"/>
          <w:lang w:val="es-ES"/>
        </w:rPr>
        <w:t>A ello habría que añadir</w:t>
      </w:r>
      <w:r>
        <w:rPr>
          <w:rFonts w:ascii="Arial" w:hAnsi="Arial" w:cs="Arial"/>
          <w:b/>
          <w:color w:val="000000" w:themeColor="text1"/>
          <w:sz w:val="24"/>
          <w:szCs w:val="24"/>
          <w:lang w:val="es-ES"/>
        </w:rPr>
        <w:t>, u</w:t>
      </w:r>
      <w:r w:rsidR="007A16E2">
        <w:rPr>
          <w:rFonts w:ascii="Arial" w:hAnsi="Arial" w:cs="Arial"/>
          <w:b/>
          <w:color w:val="000000" w:themeColor="text1"/>
          <w:sz w:val="24"/>
          <w:szCs w:val="24"/>
          <w:lang w:val="es-ES"/>
        </w:rPr>
        <w:t>n sistema de a</w:t>
      </w:r>
      <w:r w:rsidR="00254A4C">
        <w:rPr>
          <w:rFonts w:ascii="Arial" w:hAnsi="Arial" w:cs="Arial"/>
          <w:b/>
          <w:color w:val="000000" w:themeColor="text1"/>
          <w:sz w:val="24"/>
          <w:szCs w:val="24"/>
          <w:lang w:val="es-ES"/>
        </w:rPr>
        <w:t>padrinamiento de niños</w:t>
      </w:r>
      <w:r w:rsidR="007A16E2">
        <w:rPr>
          <w:rFonts w:ascii="Arial" w:hAnsi="Arial" w:cs="Arial"/>
          <w:b/>
          <w:color w:val="000000" w:themeColor="text1"/>
          <w:sz w:val="24"/>
          <w:szCs w:val="24"/>
          <w:lang w:val="es-ES"/>
        </w:rPr>
        <w:t xml:space="preserve"> </w:t>
      </w:r>
      <w:r w:rsidR="007A16E2" w:rsidRPr="004D49D8">
        <w:rPr>
          <w:rFonts w:ascii="Arial" w:hAnsi="Arial" w:cs="Arial"/>
          <w:color w:val="000000" w:themeColor="text1"/>
          <w:sz w:val="24"/>
          <w:szCs w:val="24"/>
          <w:lang w:val="es-ES"/>
        </w:rPr>
        <w:t xml:space="preserve">que era la mayor de las humillaciones, </w:t>
      </w:r>
      <w:r>
        <w:rPr>
          <w:rFonts w:ascii="Arial" w:hAnsi="Arial" w:cs="Arial"/>
          <w:color w:val="000000" w:themeColor="text1"/>
          <w:sz w:val="24"/>
          <w:szCs w:val="24"/>
          <w:lang w:val="es-ES"/>
        </w:rPr>
        <w:t>junto con el robo de niños, como sucedería años más tarde.</w:t>
      </w:r>
    </w:p>
    <w:p w14:paraId="1F07ED9A" w14:textId="10591138" w:rsidR="000A6299" w:rsidRPr="004D49D8" w:rsidRDefault="000A6299" w:rsidP="00635240">
      <w:pPr>
        <w:spacing w:line="276" w:lineRule="auto"/>
        <w:ind w:firstLine="851"/>
        <w:jc w:val="both"/>
        <w:rPr>
          <w:rFonts w:ascii="Arial" w:hAnsi="Arial" w:cs="Arial"/>
          <w:color w:val="000000" w:themeColor="text1"/>
          <w:sz w:val="24"/>
          <w:szCs w:val="24"/>
          <w:lang w:val="es-ES"/>
        </w:rPr>
      </w:pPr>
      <w:r w:rsidRPr="00BC267F">
        <w:rPr>
          <w:rFonts w:ascii="Arial" w:hAnsi="Arial" w:cs="Arial"/>
          <w:b/>
          <w:color w:val="000000" w:themeColor="text1"/>
          <w:sz w:val="24"/>
          <w:szCs w:val="24"/>
          <w:lang w:val="es-ES"/>
        </w:rPr>
        <w:t>Encarcelamiento por tenencia ilícita de armas</w:t>
      </w:r>
      <w:r w:rsidR="0082429A">
        <w:rPr>
          <w:rFonts w:ascii="Arial" w:hAnsi="Arial" w:cs="Arial"/>
          <w:b/>
          <w:color w:val="000000" w:themeColor="text1"/>
          <w:sz w:val="24"/>
          <w:szCs w:val="24"/>
          <w:lang w:val="es-ES"/>
        </w:rPr>
        <w:t xml:space="preserve">. </w:t>
      </w:r>
      <w:r w:rsidR="0082429A" w:rsidRPr="0082429A">
        <w:rPr>
          <w:rFonts w:ascii="Arial" w:hAnsi="Arial" w:cs="Arial"/>
          <w:color w:val="000000" w:themeColor="text1"/>
          <w:sz w:val="24"/>
          <w:szCs w:val="24"/>
          <w:lang w:val="es-ES"/>
        </w:rPr>
        <w:t>Fue el caso de</w:t>
      </w:r>
      <w:r w:rsidRPr="00BC267F">
        <w:rPr>
          <w:rFonts w:ascii="Arial" w:hAnsi="Arial" w:cs="Arial"/>
          <w:b/>
          <w:color w:val="000000" w:themeColor="text1"/>
          <w:sz w:val="24"/>
          <w:szCs w:val="24"/>
          <w:lang w:val="es-ES"/>
        </w:rPr>
        <w:t xml:space="preserve"> </w:t>
      </w:r>
      <w:r w:rsidRPr="004D49D8">
        <w:rPr>
          <w:rFonts w:ascii="Arial" w:hAnsi="Arial" w:cs="Arial"/>
          <w:color w:val="000000" w:themeColor="text1"/>
          <w:sz w:val="24"/>
          <w:szCs w:val="24"/>
          <w:lang w:val="es-ES"/>
        </w:rPr>
        <w:t>Juan Arrondo, Benito Amigot, José Muñoz).</w:t>
      </w:r>
      <w:r w:rsidR="004904BD" w:rsidRPr="004D49D8">
        <w:rPr>
          <w:rFonts w:ascii="Arial" w:hAnsi="Arial" w:cs="Arial"/>
          <w:color w:val="000000" w:themeColor="text1"/>
          <w:sz w:val="24"/>
          <w:szCs w:val="24"/>
          <w:lang w:val="es-ES"/>
        </w:rPr>
        <w:t xml:space="preserve"> Liberados </w:t>
      </w:r>
      <w:r w:rsidR="0082429A">
        <w:rPr>
          <w:rFonts w:ascii="Arial" w:hAnsi="Arial" w:cs="Arial"/>
          <w:color w:val="000000" w:themeColor="text1"/>
          <w:sz w:val="24"/>
          <w:szCs w:val="24"/>
          <w:lang w:val="es-ES"/>
        </w:rPr>
        <w:t xml:space="preserve">en 1937, </w:t>
      </w:r>
      <w:r w:rsidR="004904BD" w:rsidRPr="004D49D8">
        <w:rPr>
          <w:rFonts w:ascii="Arial" w:hAnsi="Arial" w:cs="Arial"/>
          <w:color w:val="000000" w:themeColor="text1"/>
          <w:sz w:val="24"/>
          <w:szCs w:val="24"/>
          <w:lang w:val="es-ES"/>
        </w:rPr>
        <w:t>probablemente por influencia de</w:t>
      </w:r>
      <w:r w:rsidR="0082429A">
        <w:rPr>
          <w:rFonts w:ascii="Arial" w:hAnsi="Arial" w:cs="Arial"/>
          <w:color w:val="000000" w:themeColor="text1"/>
          <w:sz w:val="24"/>
          <w:szCs w:val="24"/>
          <w:lang w:val="es-ES"/>
        </w:rPr>
        <w:t xml:space="preserve"> los fascistas</w:t>
      </w:r>
      <w:r w:rsidR="004904BD" w:rsidRPr="004D49D8">
        <w:rPr>
          <w:rFonts w:ascii="Arial" w:hAnsi="Arial" w:cs="Arial"/>
          <w:color w:val="000000" w:themeColor="text1"/>
          <w:sz w:val="24"/>
          <w:szCs w:val="24"/>
          <w:lang w:val="es-ES"/>
        </w:rPr>
        <w:t xml:space="preserve"> Martínez Berberana y de Ariz, respectivamente, lo que puede darnos algunas pistas de quiénes eran </w:t>
      </w:r>
      <w:r w:rsidR="00F02EBE" w:rsidRPr="004D49D8">
        <w:rPr>
          <w:rFonts w:ascii="Arial" w:hAnsi="Arial" w:cs="Arial"/>
          <w:color w:val="000000" w:themeColor="text1"/>
          <w:sz w:val="24"/>
          <w:szCs w:val="24"/>
          <w:lang w:val="es-ES"/>
        </w:rPr>
        <w:t>quienes</w:t>
      </w:r>
      <w:r w:rsidR="004904BD" w:rsidRPr="004D49D8">
        <w:rPr>
          <w:rFonts w:ascii="Arial" w:hAnsi="Arial" w:cs="Arial"/>
          <w:color w:val="000000" w:themeColor="text1"/>
          <w:sz w:val="24"/>
          <w:szCs w:val="24"/>
          <w:lang w:val="es-ES"/>
        </w:rPr>
        <w:t xml:space="preserve"> que cortaba el bacalao</w:t>
      </w:r>
      <w:r w:rsidR="004904BD">
        <w:rPr>
          <w:rFonts w:ascii="Arial" w:hAnsi="Arial" w:cs="Arial"/>
          <w:b/>
          <w:color w:val="000000" w:themeColor="text1"/>
          <w:sz w:val="24"/>
          <w:szCs w:val="24"/>
          <w:lang w:val="es-ES"/>
        </w:rPr>
        <w:t>.</w:t>
      </w:r>
      <w:r w:rsidR="009207FE">
        <w:rPr>
          <w:rFonts w:ascii="Arial" w:hAnsi="Arial" w:cs="Arial"/>
          <w:b/>
          <w:color w:val="000000" w:themeColor="text1"/>
          <w:sz w:val="24"/>
          <w:szCs w:val="24"/>
          <w:lang w:val="es-ES"/>
        </w:rPr>
        <w:t xml:space="preserve"> Blas Soret</w:t>
      </w:r>
      <w:r w:rsidR="0082429A">
        <w:rPr>
          <w:rFonts w:ascii="Arial" w:hAnsi="Arial" w:cs="Arial"/>
          <w:b/>
          <w:color w:val="000000" w:themeColor="text1"/>
          <w:sz w:val="24"/>
          <w:szCs w:val="24"/>
          <w:lang w:val="es-ES"/>
        </w:rPr>
        <w:t>,</w:t>
      </w:r>
      <w:r w:rsidR="009207FE">
        <w:rPr>
          <w:rFonts w:ascii="Arial" w:hAnsi="Arial" w:cs="Arial"/>
          <w:b/>
          <w:color w:val="000000" w:themeColor="text1"/>
          <w:sz w:val="24"/>
          <w:szCs w:val="24"/>
          <w:lang w:val="es-ES"/>
        </w:rPr>
        <w:t xml:space="preserve"> </w:t>
      </w:r>
      <w:r w:rsidR="009207FE" w:rsidRPr="004D49D8">
        <w:rPr>
          <w:rFonts w:ascii="Arial" w:hAnsi="Arial" w:cs="Arial"/>
          <w:color w:val="000000" w:themeColor="text1"/>
          <w:sz w:val="24"/>
          <w:szCs w:val="24"/>
          <w:lang w:val="es-ES"/>
        </w:rPr>
        <w:t>también</w:t>
      </w:r>
      <w:r w:rsidR="0082429A">
        <w:rPr>
          <w:rFonts w:ascii="Arial" w:hAnsi="Arial" w:cs="Arial"/>
          <w:color w:val="000000" w:themeColor="text1"/>
          <w:sz w:val="24"/>
          <w:szCs w:val="24"/>
          <w:lang w:val="es-ES"/>
        </w:rPr>
        <w:t>,</w:t>
      </w:r>
      <w:r w:rsidR="009207FE" w:rsidRPr="004D49D8">
        <w:rPr>
          <w:rFonts w:ascii="Arial" w:hAnsi="Arial" w:cs="Arial"/>
          <w:color w:val="000000" w:themeColor="text1"/>
          <w:sz w:val="24"/>
          <w:szCs w:val="24"/>
          <w:lang w:val="es-ES"/>
        </w:rPr>
        <w:t xml:space="preserve"> sería acusado de tenencia ilícita de armas</w:t>
      </w:r>
      <w:r w:rsidR="0082429A">
        <w:rPr>
          <w:rFonts w:ascii="Arial" w:hAnsi="Arial" w:cs="Arial"/>
          <w:color w:val="000000" w:themeColor="text1"/>
          <w:sz w:val="24"/>
          <w:szCs w:val="24"/>
          <w:lang w:val="es-ES"/>
        </w:rPr>
        <w:t xml:space="preserve"> y fue apresado el mismo día que los anteriores</w:t>
      </w:r>
      <w:r w:rsidR="009207FE" w:rsidRPr="004D49D8">
        <w:rPr>
          <w:rFonts w:ascii="Arial" w:hAnsi="Arial" w:cs="Arial"/>
          <w:color w:val="000000" w:themeColor="text1"/>
          <w:sz w:val="24"/>
          <w:szCs w:val="24"/>
          <w:lang w:val="es-ES"/>
        </w:rPr>
        <w:t>,</w:t>
      </w:r>
      <w:r w:rsidR="0082429A">
        <w:rPr>
          <w:rFonts w:ascii="Arial" w:hAnsi="Arial" w:cs="Arial"/>
          <w:color w:val="000000" w:themeColor="text1"/>
          <w:sz w:val="24"/>
          <w:szCs w:val="24"/>
          <w:lang w:val="es-ES"/>
        </w:rPr>
        <w:t xml:space="preserve"> agosto de 1936.</w:t>
      </w:r>
      <w:r w:rsidR="009207FE" w:rsidRPr="004D49D8">
        <w:rPr>
          <w:rFonts w:ascii="Arial" w:hAnsi="Arial" w:cs="Arial"/>
          <w:color w:val="000000" w:themeColor="text1"/>
          <w:sz w:val="24"/>
          <w:szCs w:val="24"/>
          <w:lang w:val="es-ES"/>
        </w:rPr>
        <w:t xml:space="preserve"> pero </w:t>
      </w:r>
      <w:r w:rsidR="004D49D8">
        <w:rPr>
          <w:rFonts w:ascii="Arial" w:hAnsi="Arial" w:cs="Arial"/>
          <w:color w:val="000000" w:themeColor="text1"/>
          <w:sz w:val="24"/>
          <w:szCs w:val="24"/>
          <w:lang w:val="es-ES"/>
        </w:rPr>
        <w:t xml:space="preserve">en su caso </w:t>
      </w:r>
      <w:r w:rsidR="009207FE" w:rsidRPr="004D49D8">
        <w:rPr>
          <w:rFonts w:ascii="Arial" w:hAnsi="Arial" w:cs="Arial"/>
          <w:color w:val="000000" w:themeColor="text1"/>
          <w:sz w:val="24"/>
          <w:szCs w:val="24"/>
          <w:lang w:val="es-ES"/>
        </w:rPr>
        <w:t>buscaban otra cosa. Enseguida se vio que lo que querían era asesinarlo. Como así sucedió.</w:t>
      </w:r>
      <w:r w:rsidR="004D49D8">
        <w:rPr>
          <w:rFonts w:ascii="Arial" w:hAnsi="Arial" w:cs="Arial"/>
          <w:color w:val="000000" w:themeColor="text1"/>
          <w:sz w:val="24"/>
          <w:szCs w:val="24"/>
          <w:lang w:val="es-ES"/>
        </w:rPr>
        <w:t xml:space="preserve"> Lo llevaron al Fuerte y a los meses lo mataron</w:t>
      </w:r>
      <w:r w:rsidR="0082429A">
        <w:rPr>
          <w:rFonts w:ascii="Arial" w:hAnsi="Arial" w:cs="Arial"/>
          <w:color w:val="000000" w:themeColor="text1"/>
          <w:sz w:val="24"/>
          <w:szCs w:val="24"/>
          <w:lang w:val="es-ES"/>
        </w:rPr>
        <w:t xml:space="preserve"> en noviembre de 1936</w:t>
      </w:r>
      <w:r w:rsidR="004D49D8">
        <w:rPr>
          <w:rFonts w:ascii="Arial" w:hAnsi="Arial" w:cs="Arial"/>
          <w:color w:val="000000" w:themeColor="text1"/>
          <w:sz w:val="24"/>
          <w:szCs w:val="24"/>
          <w:lang w:val="es-ES"/>
        </w:rPr>
        <w:t xml:space="preserve"> en lugar desconocido.</w:t>
      </w:r>
    </w:p>
    <w:p w14:paraId="75C386DF" w14:textId="1AEA1477" w:rsidR="000A6299" w:rsidRPr="004D49D8" w:rsidRDefault="000A6299" w:rsidP="00635240">
      <w:pPr>
        <w:spacing w:line="276" w:lineRule="auto"/>
        <w:ind w:firstLine="851"/>
        <w:jc w:val="both"/>
        <w:rPr>
          <w:rFonts w:ascii="Arial" w:hAnsi="Arial" w:cs="Arial"/>
          <w:color w:val="000000" w:themeColor="text1"/>
          <w:sz w:val="24"/>
          <w:szCs w:val="24"/>
          <w:lang w:val="es-ES"/>
        </w:rPr>
      </w:pPr>
      <w:r w:rsidRPr="00BC267F">
        <w:rPr>
          <w:rFonts w:ascii="Arial" w:hAnsi="Arial" w:cs="Arial"/>
          <w:b/>
          <w:color w:val="000000" w:themeColor="text1"/>
          <w:sz w:val="24"/>
          <w:szCs w:val="24"/>
          <w:lang w:val="es-ES"/>
        </w:rPr>
        <w:lastRenderedPageBreak/>
        <w:t xml:space="preserve">Condena a la pena capital </w:t>
      </w:r>
      <w:r w:rsidRPr="004D49D8">
        <w:rPr>
          <w:rFonts w:ascii="Arial" w:hAnsi="Arial" w:cs="Arial"/>
          <w:color w:val="000000" w:themeColor="text1"/>
          <w:sz w:val="24"/>
          <w:szCs w:val="24"/>
          <w:lang w:val="es-ES"/>
        </w:rPr>
        <w:t>por deserción</w:t>
      </w:r>
      <w:r w:rsidR="0082429A">
        <w:rPr>
          <w:rFonts w:ascii="Arial" w:hAnsi="Arial" w:cs="Arial"/>
          <w:color w:val="000000" w:themeColor="text1"/>
          <w:sz w:val="24"/>
          <w:szCs w:val="24"/>
          <w:lang w:val="es-ES"/>
        </w:rPr>
        <w:t>,</w:t>
      </w:r>
      <w:r w:rsidRPr="004D49D8">
        <w:rPr>
          <w:rFonts w:ascii="Arial" w:hAnsi="Arial" w:cs="Arial"/>
          <w:color w:val="000000" w:themeColor="text1"/>
          <w:sz w:val="24"/>
          <w:szCs w:val="24"/>
          <w:lang w:val="es-ES"/>
        </w:rPr>
        <w:t xml:space="preserve"> </w:t>
      </w:r>
      <w:r w:rsidR="00F02EBE" w:rsidRPr="004D49D8">
        <w:rPr>
          <w:rFonts w:ascii="Arial" w:hAnsi="Arial" w:cs="Arial"/>
          <w:color w:val="000000" w:themeColor="text1"/>
          <w:sz w:val="24"/>
          <w:szCs w:val="24"/>
          <w:lang w:val="es-ES"/>
        </w:rPr>
        <w:t xml:space="preserve">como fue el caso de </w:t>
      </w:r>
      <w:r w:rsidRPr="004D49D8">
        <w:rPr>
          <w:rFonts w:ascii="Arial" w:hAnsi="Arial" w:cs="Arial"/>
          <w:color w:val="000000" w:themeColor="text1"/>
          <w:sz w:val="24"/>
          <w:szCs w:val="24"/>
          <w:lang w:val="es-ES"/>
        </w:rPr>
        <w:t>Pablo Azcona Burgui</w:t>
      </w:r>
      <w:r w:rsidR="00F02EBE" w:rsidRPr="004D49D8">
        <w:rPr>
          <w:rFonts w:ascii="Arial" w:hAnsi="Arial" w:cs="Arial"/>
          <w:color w:val="000000" w:themeColor="text1"/>
          <w:sz w:val="24"/>
          <w:szCs w:val="24"/>
          <w:lang w:val="es-ES"/>
        </w:rPr>
        <w:t xml:space="preserve">, </w:t>
      </w:r>
      <w:r w:rsidR="004D49D8">
        <w:rPr>
          <w:rFonts w:ascii="Arial" w:hAnsi="Arial" w:cs="Arial"/>
          <w:color w:val="000000" w:themeColor="text1"/>
          <w:sz w:val="24"/>
          <w:szCs w:val="24"/>
          <w:lang w:val="es-ES"/>
        </w:rPr>
        <w:t xml:space="preserve">alias </w:t>
      </w:r>
      <w:r w:rsidR="00F02EBE" w:rsidRPr="004D49D8">
        <w:rPr>
          <w:rFonts w:ascii="Arial" w:hAnsi="Arial" w:cs="Arial"/>
          <w:color w:val="000000" w:themeColor="text1"/>
          <w:sz w:val="24"/>
          <w:szCs w:val="24"/>
          <w:lang w:val="es-ES"/>
        </w:rPr>
        <w:t>Borrajón</w:t>
      </w:r>
      <w:r w:rsidR="009207FE" w:rsidRPr="004D49D8">
        <w:rPr>
          <w:rFonts w:ascii="Arial" w:hAnsi="Arial" w:cs="Arial"/>
          <w:color w:val="000000" w:themeColor="text1"/>
          <w:sz w:val="24"/>
          <w:szCs w:val="24"/>
          <w:lang w:val="es-ES"/>
        </w:rPr>
        <w:t xml:space="preserve">, </w:t>
      </w:r>
      <w:r w:rsidR="0082429A">
        <w:rPr>
          <w:rFonts w:ascii="Arial" w:hAnsi="Arial" w:cs="Arial"/>
          <w:color w:val="000000" w:themeColor="text1"/>
          <w:sz w:val="24"/>
          <w:szCs w:val="24"/>
          <w:lang w:val="es-ES"/>
        </w:rPr>
        <w:t xml:space="preserve">quien sufriría una de las peores odiseas de sufrimiento, </w:t>
      </w:r>
      <w:r w:rsidR="009207FE" w:rsidRPr="004D49D8">
        <w:rPr>
          <w:rFonts w:ascii="Arial" w:hAnsi="Arial" w:cs="Arial"/>
          <w:color w:val="000000" w:themeColor="text1"/>
          <w:sz w:val="24"/>
          <w:szCs w:val="24"/>
          <w:lang w:val="es-ES"/>
        </w:rPr>
        <w:t>hasta que por fin quedó libre.</w:t>
      </w:r>
    </w:p>
    <w:p w14:paraId="1D14C2E7" w14:textId="050688A4" w:rsidR="00A107C2" w:rsidRPr="003E1F73" w:rsidRDefault="000A6299" w:rsidP="00A107C2">
      <w:pPr>
        <w:spacing w:line="276" w:lineRule="auto"/>
        <w:ind w:firstLine="851"/>
        <w:jc w:val="both"/>
        <w:rPr>
          <w:rFonts w:ascii="Arial" w:hAnsi="Arial" w:cs="Arial"/>
          <w:color w:val="000000" w:themeColor="text1"/>
          <w:sz w:val="24"/>
          <w:szCs w:val="24"/>
          <w:lang w:val="es-ES"/>
        </w:rPr>
      </w:pPr>
      <w:r w:rsidRPr="000A6299">
        <w:rPr>
          <w:rFonts w:ascii="Arial" w:hAnsi="Arial" w:cs="Arial"/>
          <w:b/>
          <w:color w:val="000000" w:themeColor="text1"/>
          <w:sz w:val="24"/>
          <w:szCs w:val="24"/>
          <w:lang w:val="es-ES"/>
        </w:rPr>
        <w:t xml:space="preserve">No hubo requisas ni incautaciones </w:t>
      </w:r>
      <w:r w:rsidRPr="003E1F73">
        <w:rPr>
          <w:rFonts w:ascii="Arial" w:hAnsi="Arial" w:cs="Arial"/>
          <w:color w:val="000000" w:themeColor="text1"/>
          <w:sz w:val="24"/>
          <w:szCs w:val="24"/>
          <w:lang w:val="es-ES"/>
        </w:rPr>
        <w:t xml:space="preserve">-salvando </w:t>
      </w:r>
      <w:r w:rsidR="00F02EBE" w:rsidRPr="003E1F73">
        <w:rPr>
          <w:rFonts w:ascii="Arial" w:hAnsi="Arial" w:cs="Arial"/>
          <w:color w:val="000000" w:themeColor="text1"/>
          <w:sz w:val="24"/>
          <w:szCs w:val="24"/>
          <w:lang w:val="es-ES"/>
        </w:rPr>
        <w:t xml:space="preserve">el caso de </w:t>
      </w:r>
      <w:r w:rsidRPr="003E1F73">
        <w:rPr>
          <w:rFonts w:ascii="Arial" w:hAnsi="Arial" w:cs="Arial"/>
          <w:color w:val="000000" w:themeColor="text1"/>
          <w:sz w:val="24"/>
          <w:szCs w:val="24"/>
          <w:lang w:val="es-ES"/>
        </w:rPr>
        <w:t xml:space="preserve">la </w:t>
      </w:r>
      <w:r w:rsidRPr="003E1F73">
        <w:rPr>
          <w:rFonts w:ascii="Arial" w:hAnsi="Arial" w:cs="Arial"/>
          <w:i/>
          <w:color w:val="000000" w:themeColor="text1"/>
          <w:sz w:val="24"/>
          <w:szCs w:val="24"/>
          <w:lang w:val="es-ES"/>
        </w:rPr>
        <w:t>Trilladora</w:t>
      </w:r>
      <w:r w:rsidR="00F02EBE" w:rsidRPr="003E1F73">
        <w:rPr>
          <w:rFonts w:ascii="Arial" w:hAnsi="Arial" w:cs="Arial"/>
          <w:i/>
          <w:color w:val="000000" w:themeColor="text1"/>
          <w:sz w:val="24"/>
          <w:szCs w:val="24"/>
          <w:lang w:val="es-ES"/>
        </w:rPr>
        <w:t>,</w:t>
      </w:r>
      <w:r w:rsidR="00A107C2" w:rsidRPr="003E1F73">
        <w:rPr>
          <w:rFonts w:ascii="Arial" w:hAnsi="Arial" w:cs="Arial"/>
          <w:color w:val="000000" w:themeColor="text1"/>
          <w:sz w:val="24"/>
          <w:szCs w:val="24"/>
          <w:lang w:val="es-ES"/>
        </w:rPr>
        <w:t xml:space="preserve"> de la UGT. La incautó Martínez Berberana y </w:t>
      </w:r>
      <w:r w:rsidR="00F02EBE" w:rsidRPr="003E1F73">
        <w:rPr>
          <w:rFonts w:ascii="Arial" w:hAnsi="Arial" w:cs="Arial"/>
          <w:color w:val="000000" w:themeColor="text1"/>
          <w:sz w:val="24"/>
          <w:szCs w:val="24"/>
          <w:lang w:val="es-ES"/>
        </w:rPr>
        <w:t>el sargento de la Guardia Civil.</w:t>
      </w:r>
      <w:r w:rsidR="00A107C2" w:rsidRPr="003E1F73">
        <w:rPr>
          <w:rFonts w:ascii="Arial" w:hAnsi="Arial" w:cs="Arial"/>
          <w:color w:val="000000" w:themeColor="text1"/>
          <w:sz w:val="24"/>
          <w:szCs w:val="24"/>
          <w:lang w:val="es-ES"/>
        </w:rPr>
        <w:t xml:space="preserve"> </w:t>
      </w:r>
      <w:r w:rsidR="006F621E">
        <w:rPr>
          <w:rFonts w:ascii="Arial" w:hAnsi="Arial" w:cs="Arial"/>
          <w:color w:val="000000" w:themeColor="text1"/>
          <w:sz w:val="24"/>
          <w:szCs w:val="24"/>
          <w:lang w:val="es-ES"/>
        </w:rPr>
        <w:t>Y n</w:t>
      </w:r>
      <w:r w:rsidR="00A107C2" w:rsidRPr="003E1F73">
        <w:rPr>
          <w:rFonts w:ascii="Arial" w:hAnsi="Arial" w:cs="Arial"/>
          <w:color w:val="000000" w:themeColor="text1"/>
          <w:sz w:val="24"/>
          <w:szCs w:val="24"/>
          <w:lang w:val="es-ES"/>
        </w:rPr>
        <w:t>unca más se supo de ella.</w:t>
      </w:r>
    </w:p>
    <w:p w14:paraId="6BC54678" w14:textId="589396DA" w:rsidR="00635240" w:rsidRPr="006F621E" w:rsidRDefault="00A107C2" w:rsidP="00A107C2">
      <w:pPr>
        <w:spacing w:line="276" w:lineRule="auto"/>
        <w:ind w:firstLine="851"/>
        <w:jc w:val="both"/>
        <w:rPr>
          <w:rFonts w:ascii="Arial" w:hAnsi="Arial" w:cs="Arial"/>
          <w:color w:val="000000" w:themeColor="text1"/>
          <w:sz w:val="24"/>
          <w:szCs w:val="24"/>
          <w:lang w:val="es-ES"/>
        </w:rPr>
      </w:pPr>
      <w:r w:rsidRPr="003E1F73">
        <w:rPr>
          <w:rFonts w:ascii="Arial" w:hAnsi="Arial" w:cs="Arial"/>
          <w:color w:val="000000" w:themeColor="text1"/>
          <w:sz w:val="24"/>
          <w:szCs w:val="24"/>
          <w:lang w:val="es-ES"/>
        </w:rPr>
        <w:t xml:space="preserve">En cuanto a otras requisas, </w:t>
      </w:r>
      <w:r w:rsidR="000A6299" w:rsidRPr="003E1F73">
        <w:rPr>
          <w:rFonts w:ascii="Arial" w:hAnsi="Arial" w:cs="Arial"/>
          <w:color w:val="000000" w:themeColor="text1"/>
          <w:sz w:val="24"/>
          <w:szCs w:val="24"/>
          <w:lang w:val="es-ES"/>
        </w:rPr>
        <w:t>nad</w:t>
      </w:r>
      <w:r w:rsidRPr="003E1F73">
        <w:rPr>
          <w:rFonts w:ascii="Arial" w:hAnsi="Arial" w:cs="Arial"/>
          <w:color w:val="000000" w:themeColor="text1"/>
          <w:sz w:val="24"/>
          <w:szCs w:val="24"/>
          <w:lang w:val="es-ES"/>
        </w:rPr>
        <w:t>a hubo que requisar</w:t>
      </w:r>
      <w:r w:rsidR="009207FE" w:rsidRPr="003E1F73">
        <w:rPr>
          <w:rFonts w:ascii="Arial" w:hAnsi="Arial" w:cs="Arial"/>
          <w:color w:val="000000" w:themeColor="text1"/>
          <w:sz w:val="24"/>
          <w:szCs w:val="24"/>
          <w:lang w:val="es-ES"/>
        </w:rPr>
        <w:t>,</w:t>
      </w:r>
      <w:r w:rsidRPr="003E1F73">
        <w:rPr>
          <w:rFonts w:ascii="Arial" w:hAnsi="Arial" w:cs="Arial"/>
          <w:color w:val="000000" w:themeColor="text1"/>
          <w:sz w:val="24"/>
          <w:szCs w:val="24"/>
          <w:lang w:val="es-ES"/>
        </w:rPr>
        <w:t xml:space="preserve"> ni incautar</w:t>
      </w:r>
      <w:r w:rsidR="00F02EBE" w:rsidRPr="003E1F73">
        <w:rPr>
          <w:rFonts w:ascii="Arial" w:hAnsi="Arial" w:cs="Arial"/>
          <w:color w:val="000000" w:themeColor="text1"/>
          <w:sz w:val="24"/>
          <w:szCs w:val="24"/>
          <w:lang w:val="es-ES"/>
        </w:rPr>
        <w:t>: A Luis Laví</w:t>
      </w:r>
      <w:r w:rsidR="00471947" w:rsidRPr="003E1F73">
        <w:rPr>
          <w:rFonts w:ascii="Arial" w:hAnsi="Arial" w:cs="Arial"/>
          <w:color w:val="000000" w:themeColor="text1"/>
          <w:sz w:val="24"/>
          <w:szCs w:val="24"/>
          <w:lang w:val="es-ES"/>
        </w:rPr>
        <w:t xml:space="preserve">n, Nemesia Resano, Julia </w:t>
      </w:r>
      <w:r w:rsidR="00F02EBE" w:rsidRPr="003E1F73">
        <w:rPr>
          <w:rFonts w:ascii="Arial" w:hAnsi="Arial" w:cs="Arial"/>
          <w:color w:val="000000" w:themeColor="text1"/>
          <w:sz w:val="24"/>
          <w:szCs w:val="24"/>
          <w:lang w:val="es-ES"/>
        </w:rPr>
        <w:t>Á</w:t>
      </w:r>
      <w:r w:rsidR="00471947" w:rsidRPr="003E1F73">
        <w:rPr>
          <w:rFonts w:ascii="Arial" w:hAnsi="Arial" w:cs="Arial"/>
          <w:color w:val="000000" w:themeColor="text1"/>
          <w:sz w:val="24"/>
          <w:szCs w:val="24"/>
          <w:lang w:val="es-ES"/>
        </w:rPr>
        <w:t>lvarez, Rogelio Ruiz de Mendoza</w:t>
      </w:r>
      <w:r w:rsidR="006F621E">
        <w:rPr>
          <w:rFonts w:ascii="Arial" w:hAnsi="Arial" w:cs="Arial"/>
          <w:b/>
          <w:color w:val="000000" w:themeColor="text1"/>
          <w:sz w:val="24"/>
          <w:szCs w:val="24"/>
          <w:lang w:val="es-ES"/>
        </w:rPr>
        <w:t xml:space="preserve"> </w:t>
      </w:r>
      <w:r w:rsidR="006F621E" w:rsidRPr="006F621E">
        <w:rPr>
          <w:rFonts w:ascii="Arial" w:hAnsi="Arial" w:cs="Arial"/>
          <w:color w:val="000000" w:themeColor="text1"/>
          <w:sz w:val="24"/>
          <w:szCs w:val="24"/>
          <w:lang w:val="es-ES"/>
        </w:rPr>
        <w:t>no pudieron esquilmarles nada, porque nada tenían.</w:t>
      </w:r>
      <w:r w:rsidR="006F621E">
        <w:rPr>
          <w:rFonts w:ascii="Arial" w:hAnsi="Arial" w:cs="Arial"/>
          <w:color w:val="000000" w:themeColor="text1"/>
          <w:sz w:val="24"/>
          <w:szCs w:val="24"/>
          <w:lang w:val="es-ES"/>
        </w:rPr>
        <w:t xml:space="preserve"> El caso de Nicolás, que permaneció en territorio español y apresado en 1939, fue distinto. Le quitaron todo tras ingresarlo, primero en la cárcel de las Comendadoras en Madrid, y, posteriormente, llevado al fuerte de san Cristóbal donde permaneció hasta que cerraron el penal. Su caso, un calvario.</w:t>
      </w:r>
    </w:p>
    <w:p w14:paraId="7D8AE3DE" w14:textId="2CA2622B" w:rsidR="000A6299" w:rsidRPr="003E1F73" w:rsidRDefault="000A6299" w:rsidP="000A6299">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H</w:t>
      </w:r>
      <w:r w:rsidR="00F02EBE">
        <w:rPr>
          <w:rFonts w:ascii="Arial" w:hAnsi="Arial" w:cs="Arial"/>
          <w:b/>
          <w:color w:val="000000" w:themeColor="text1"/>
          <w:sz w:val="24"/>
          <w:szCs w:val="24"/>
          <w:lang w:val="es-ES"/>
        </w:rPr>
        <w:t>icieron</w:t>
      </w:r>
      <w:r>
        <w:rPr>
          <w:rFonts w:ascii="Arial" w:hAnsi="Arial" w:cs="Arial"/>
          <w:b/>
          <w:color w:val="000000" w:themeColor="text1"/>
          <w:sz w:val="24"/>
          <w:szCs w:val="24"/>
          <w:lang w:val="es-ES"/>
        </w:rPr>
        <w:t xml:space="preserve"> la vida imposible </w:t>
      </w:r>
      <w:r w:rsidR="00BC267F" w:rsidRPr="003E1F73">
        <w:rPr>
          <w:rFonts w:ascii="Arial" w:hAnsi="Arial" w:cs="Arial"/>
          <w:color w:val="000000" w:themeColor="text1"/>
          <w:sz w:val="24"/>
          <w:szCs w:val="24"/>
          <w:lang w:val="es-ES"/>
        </w:rPr>
        <w:t>a</w:t>
      </w:r>
      <w:r w:rsidRPr="003E1F73">
        <w:rPr>
          <w:rFonts w:ascii="Arial" w:hAnsi="Arial" w:cs="Arial"/>
          <w:color w:val="000000" w:themeColor="text1"/>
          <w:sz w:val="24"/>
          <w:szCs w:val="24"/>
          <w:lang w:val="es-ES"/>
        </w:rPr>
        <w:t xml:space="preserve"> quienes dejaron vivos (hermanos Sánchez, Felisa</w:t>
      </w:r>
      <w:r w:rsidR="003E1F73">
        <w:rPr>
          <w:rFonts w:ascii="Arial" w:hAnsi="Arial" w:cs="Arial"/>
          <w:color w:val="000000" w:themeColor="text1"/>
          <w:sz w:val="24"/>
          <w:szCs w:val="24"/>
          <w:lang w:val="es-ES"/>
        </w:rPr>
        <w:t xml:space="preserve"> Irriguible, Micaela Santamaría</w:t>
      </w:r>
      <w:r w:rsidRPr="003E1F73">
        <w:rPr>
          <w:rFonts w:ascii="Arial" w:hAnsi="Arial" w:cs="Arial"/>
          <w:color w:val="000000" w:themeColor="text1"/>
          <w:sz w:val="24"/>
          <w:szCs w:val="24"/>
          <w:lang w:val="es-ES"/>
        </w:rPr>
        <w:t>)</w:t>
      </w:r>
      <w:r w:rsidR="00BC267F" w:rsidRPr="003E1F73">
        <w:rPr>
          <w:rFonts w:ascii="Arial" w:hAnsi="Arial" w:cs="Arial"/>
          <w:color w:val="000000" w:themeColor="text1"/>
          <w:sz w:val="24"/>
          <w:szCs w:val="24"/>
          <w:lang w:val="es-ES"/>
        </w:rPr>
        <w:t>,</w:t>
      </w:r>
      <w:r w:rsidRPr="003E1F73">
        <w:rPr>
          <w:rFonts w:ascii="Arial" w:hAnsi="Arial" w:cs="Arial"/>
          <w:color w:val="000000" w:themeColor="text1"/>
          <w:sz w:val="24"/>
          <w:szCs w:val="24"/>
          <w:lang w:val="es-ES"/>
        </w:rPr>
        <w:t xml:space="preserve"> </w:t>
      </w:r>
      <w:r w:rsidR="003E1F73">
        <w:rPr>
          <w:rFonts w:ascii="Arial" w:hAnsi="Arial" w:cs="Arial"/>
          <w:color w:val="000000" w:themeColor="text1"/>
          <w:sz w:val="24"/>
          <w:szCs w:val="24"/>
          <w:lang w:val="es-ES"/>
        </w:rPr>
        <w:t xml:space="preserve">María Aguirre, mujer de Saro era </w:t>
      </w:r>
      <w:r w:rsidR="00BC267F" w:rsidRPr="003E1F73">
        <w:rPr>
          <w:rFonts w:ascii="Arial" w:hAnsi="Arial" w:cs="Arial"/>
          <w:color w:val="000000" w:themeColor="text1"/>
          <w:sz w:val="24"/>
          <w:szCs w:val="24"/>
          <w:lang w:val="es-ES"/>
        </w:rPr>
        <w:t>cocinera de la Cantina Escolar</w:t>
      </w:r>
      <w:r w:rsidR="003E1F73">
        <w:rPr>
          <w:rFonts w:ascii="Arial" w:hAnsi="Arial" w:cs="Arial"/>
          <w:color w:val="000000" w:themeColor="text1"/>
          <w:sz w:val="24"/>
          <w:szCs w:val="24"/>
          <w:lang w:val="es-ES"/>
        </w:rPr>
        <w:t xml:space="preserve"> y lo seguía siendo tras el golpe, hasta que la Guardia Civil presentó un oficio para que la echaran de dicho puesto, alegando que María Aguirre había escrito </w:t>
      </w:r>
      <w:r w:rsidR="00BC267F" w:rsidRPr="003E1F73">
        <w:rPr>
          <w:rFonts w:ascii="Arial" w:hAnsi="Arial" w:cs="Arial"/>
          <w:color w:val="000000" w:themeColor="text1"/>
          <w:sz w:val="24"/>
          <w:szCs w:val="24"/>
          <w:lang w:val="es-ES"/>
        </w:rPr>
        <w:t xml:space="preserve">un suelto en </w:t>
      </w:r>
      <w:r w:rsidR="006F621E" w:rsidRPr="006F621E">
        <w:rPr>
          <w:rFonts w:ascii="Arial" w:hAnsi="Arial" w:cs="Arial"/>
          <w:i/>
          <w:color w:val="000000" w:themeColor="text1"/>
          <w:sz w:val="24"/>
          <w:szCs w:val="24"/>
          <w:lang w:val="es-ES"/>
        </w:rPr>
        <w:t>¡¡</w:t>
      </w:r>
      <w:r w:rsidR="00BC267F" w:rsidRPr="006F621E">
        <w:rPr>
          <w:rFonts w:ascii="Arial" w:hAnsi="Arial" w:cs="Arial"/>
          <w:i/>
          <w:color w:val="000000" w:themeColor="text1"/>
          <w:sz w:val="24"/>
          <w:szCs w:val="24"/>
          <w:lang w:val="es-ES"/>
        </w:rPr>
        <w:t>Trabajadores</w:t>
      </w:r>
      <w:r w:rsidR="006F621E" w:rsidRPr="006F621E">
        <w:rPr>
          <w:rFonts w:ascii="Arial" w:hAnsi="Arial" w:cs="Arial"/>
          <w:i/>
          <w:color w:val="000000" w:themeColor="text1"/>
          <w:sz w:val="24"/>
          <w:szCs w:val="24"/>
          <w:lang w:val="es-ES"/>
        </w:rPr>
        <w:t>!!</w:t>
      </w:r>
      <w:r w:rsidR="00BC267F" w:rsidRPr="003E1F73">
        <w:rPr>
          <w:rFonts w:ascii="Arial" w:hAnsi="Arial" w:cs="Arial"/>
          <w:color w:val="000000" w:themeColor="text1"/>
          <w:sz w:val="24"/>
          <w:szCs w:val="24"/>
          <w:lang w:val="es-ES"/>
        </w:rPr>
        <w:t xml:space="preserve"> condenando la actuación de la Gua</w:t>
      </w:r>
      <w:r w:rsidR="003E1F73">
        <w:rPr>
          <w:rFonts w:ascii="Arial" w:hAnsi="Arial" w:cs="Arial"/>
          <w:color w:val="000000" w:themeColor="text1"/>
          <w:sz w:val="24"/>
          <w:szCs w:val="24"/>
          <w:lang w:val="es-ES"/>
        </w:rPr>
        <w:t>rdia Civil en la huelga de 1933, cosa que no era cierta</w:t>
      </w:r>
      <w:r w:rsidR="00BC267F" w:rsidRPr="003E1F73">
        <w:rPr>
          <w:rFonts w:ascii="Arial" w:hAnsi="Arial" w:cs="Arial"/>
          <w:color w:val="000000" w:themeColor="text1"/>
          <w:sz w:val="24"/>
          <w:szCs w:val="24"/>
          <w:lang w:val="es-ES"/>
        </w:rPr>
        <w:t>.</w:t>
      </w:r>
      <w:r w:rsidR="003E1F73">
        <w:rPr>
          <w:rFonts w:ascii="Arial" w:hAnsi="Arial" w:cs="Arial"/>
          <w:color w:val="000000" w:themeColor="text1"/>
          <w:sz w:val="24"/>
          <w:szCs w:val="24"/>
          <w:lang w:val="es-ES"/>
        </w:rPr>
        <w:t xml:space="preserve"> </w:t>
      </w:r>
      <w:r w:rsidR="006F621E">
        <w:rPr>
          <w:rFonts w:ascii="Arial" w:hAnsi="Arial" w:cs="Arial"/>
          <w:color w:val="000000" w:themeColor="text1"/>
          <w:sz w:val="24"/>
          <w:szCs w:val="24"/>
          <w:lang w:val="es-ES"/>
        </w:rPr>
        <w:t xml:space="preserve">Sí escribió </w:t>
      </w:r>
      <w:r w:rsidR="003E1F73">
        <w:rPr>
          <w:rFonts w:ascii="Arial" w:hAnsi="Arial" w:cs="Arial"/>
          <w:color w:val="000000" w:themeColor="text1"/>
          <w:sz w:val="24"/>
          <w:szCs w:val="24"/>
          <w:lang w:val="es-ES"/>
        </w:rPr>
        <w:t xml:space="preserve">dicho suelto, pero no condenando a la Guardia Civil, sino para negar que en su casa hubiera explosivos que es de lo que se le </w:t>
      </w:r>
      <w:r w:rsidR="006F621E">
        <w:rPr>
          <w:rFonts w:ascii="Arial" w:hAnsi="Arial" w:cs="Arial"/>
          <w:color w:val="000000" w:themeColor="text1"/>
          <w:sz w:val="24"/>
          <w:szCs w:val="24"/>
          <w:lang w:val="es-ES"/>
        </w:rPr>
        <w:t>acusó en ese momento</w:t>
      </w:r>
      <w:r w:rsidR="003E1F73">
        <w:rPr>
          <w:rFonts w:ascii="Arial" w:hAnsi="Arial" w:cs="Arial"/>
          <w:color w:val="000000" w:themeColor="text1"/>
          <w:sz w:val="24"/>
          <w:szCs w:val="24"/>
          <w:lang w:val="es-ES"/>
        </w:rPr>
        <w:t>. La Junta Local de E</w:t>
      </w:r>
      <w:r w:rsidR="000E4675">
        <w:rPr>
          <w:rFonts w:ascii="Arial" w:hAnsi="Arial" w:cs="Arial"/>
          <w:color w:val="000000" w:themeColor="text1"/>
          <w:sz w:val="24"/>
          <w:szCs w:val="24"/>
          <w:lang w:val="es-ES"/>
        </w:rPr>
        <w:t>n</w:t>
      </w:r>
      <w:r w:rsidR="003E1F73">
        <w:rPr>
          <w:rFonts w:ascii="Arial" w:hAnsi="Arial" w:cs="Arial"/>
          <w:color w:val="000000" w:themeColor="text1"/>
          <w:sz w:val="24"/>
          <w:szCs w:val="24"/>
          <w:lang w:val="es-ES"/>
        </w:rPr>
        <w:t>señanza de Villafranca en un primer momento rechazó el oficio de la Guardia Civil, pero intervino el Gobernador y María Aguirre fue al paro.</w:t>
      </w:r>
    </w:p>
    <w:p w14:paraId="2321EC3B" w14:textId="7ABE73D7" w:rsidR="000A6299" w:rsidRDefault="00BC267F" w:rsidP="000A6299">
      <w:pPr>
        <w:spacing w:line="276" w:lineRule="auto"/>
        <w:ind w:firstLine="851"/>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Impuestos de guerra, </w:t>
      </w:r>
      <w:r w:rsidR="003E1F73" w:rsidRPr="003E1F73">
        <w:rPr>
          <w:rFonts w:ascii="Arial" w:hAnsi="Arial" w:cs="Arial"/>
          <w:color w:val="000000" w:themeColor="text1"/>
          <w:sz w:val="24"/>
          <w:szCs w:val="24"/>
          <w:lang w:val="es-ES"/>
        </w:rPr>
        <w:t>la imposición d</w:t>
      </w:r>
      <w:r w:rsidR="00F52C0B" w:rsidRPr="003E1F73">
        <w:rPr>
          <w:rFonts w:ascii="Arial" w:hAnsi="Arial" w:cs="Arial"/>
          <w:color w:val="000000" w:themeColor="text1"/>
          <w:sz w:val="24"/>
          <w:szCs w:val="24"/>
          <w:lang w:val="es-ES"/>
        </w:rPr>
        <w:t>el plato Único</w:t>
      </w:r>
      <w:r w:rsidR="003E1F73" w:rsidRPr="003E1F73">
        <w:rPr>
          <w:rFonts w:ascii="Arial" w:hAnsi="Arial" w:cs="Arial"/>
          <w:color w:val="000000" w:themeColor="text1"/>
          <w:sz w:val="24"/>
          <w:szCs w:val="24"/>
          <w:lang w:val="es-ES"/>
        </w:rPr>
        <w:t xml:space="preserve">, los impuestos </w:t>
      </w:r>
      <w:r w:rsidRPr="003E1F73">
        <w:rPr>
          <w:rFonts w:ascii="Arial" w:hAnsi="Arial" w:cs="Arial"/>
          <w:color w:val="000000" w:themeColor="text1"/>
          <w:sz w:val="24"/>
          <w:szCs w:val="24"/>
          <w:lang w:val="es-ES"/>
        </w:rPr>
        <w:t>en los productos y el impuesto extraordinario</w:t>
      </w:r>
      <w:r w:rsidR="00F52C0B" w:rsidRPr="003E1F73">
        <w:rPr>
          <w:rFonts w:ascii="Arial" w:hAnsi="Arial" w:cs="Arial"/>
          <w:color w:val="000000" w:themeColor="text1"/>
          <w:sz w:val="24"/>
          <w:szCs w:val="24"/>
          <w:lang w:val="es-ES"/>
        </w:rPr>
        <w:t xml:space="preserve"> de guerra</w:t>
      </w:r>
      <w:r w:rsidR="003E1F73" w:rsidRPr="003E1F73">
        <w:rPr>
          <w:rFonts w:ascii="Arial" w:hAnsi="Arial" w:cs="Arial"/>
          <w:color w:val="000000" w:themeColor="text1"/>
          <w:sz w:val="24"/>
          <w:szCs w:val="24"/>
          <w:lang w:val="es-ES"/>
        </w:rPr>
        <w:t>, que supuso para algunas familias</w:t>
      </w:r>
      <w:r w:rsidR="006F621E">
        <w:rPr>
          <w:rFonts w:ascii="Arial" w:hAnsi="Arial" w:cs="Arial"/>
          <w:color w:val="000000" w:themeColor="text1"/>
          <w:sz w:val="24"/>
          <w:szCs w:val="24"/>
          <w:lang w:val="es-ES"/>
        </w:rPr>
        <w:t>, fueron el conjunto de unas disposiciones que no eran sino</w:t>
      </w:r>
      <w:r w:rsidR="003E1F73" w:rsidRPr="003E1F73">
        <w:rPr>
          <w:rFonts w:ascii="Arial" w:hAnsi="Arial" w:cs="Arial"/>
          <w:color w:val="000000" w:themeColor="text1"/>
          <w:sz w:val="24"/>
          <w:szCs w:val="24"/>
          <w:lang w:val="es-ES"/>
        </w:rPr>
        <w:t xml:space="preserve"> un atraco a mano armada</w:t>
      </w:r>
      <w:r w:rsidR="006F621E">
        <w:rPr>
          <w:rFonts w:ascii="Arial" w:hAnsi="Arial" w:cs="Arial"/>
          <w:color w:val="000000" w:themeColor="text1"/>
          <w:sz w:val="24"/>
          <w:szCs w:val="24"/>
          <w:lang w:val="es-ES"/>
        </w:rPr>
        <w:t>.</w:t>
      </w:r>
    </w:p>
    <w:p w14:paraId="245A8EBD" w14:textId="6D5FB835" w:rsidR="006F621E" w:rsidRDefault="006F621E" w:rsidP="006F621E">
      <w:pPr>
        <w:spacing w:line="276" w:lineRule="auto"/>
        <w:ind w:firstLine="851"/>
        <w:jc w:val="both"/>
        <w:rPr>
          <w:rFonts w:ascii="Arial" w:hAnsi="Arial" w:cs="Arial"/>
          <w:color w:val="000000" w:themeColor="text1"/>
          <w:sz w:val="24"/>
          <w:szCs w:val="24"/>
          <w:lang w:val="es-ES"/>
        </w:rPr>
      </w:pPr>
      <w:r>
        <w:rPr>
          <w:rFonts w:ascii="Arial" w:hAnsi="Arial" w:cs="Arial"/>
          <w:b/>
          <w:color w:val="000000" w:themeColor="text1"/>
          <w:sz w:val="24"/>
          <w:szCs w:val="24"/>
          <w:lang w:val="es-ES"/>
        </w:rPr>
        <w:t>El n</w:t>
      </w:r>
      <w:r w:rsidR="000A6299">
        <w:rPr>
          <w:rFonts w:ascii="Arial" w:hAnsi="Arial" w:cs="Arial"/>
          <w:b/>
          <w:color w:val="000000" w:themeColor="text1"/>
          <w:sz w:val="24"/>
          <w:szCs w:val="24"/>
          <w:lang w:val="es-ES"/>
        </w:rPr>
        <w:t>inguneo a la hora de pagar a los voluntarios</w:t>
      </w:r>
      <w:r w:rsidR="00B661F6" w:rsidRPr="003E1F73">
        <w:rPr>
          <w:rFonts w:ascii="Arial" w:hAnsi="Arial" w:cs="Arial"/>
          <w:color w:val="000000" w:themeColor="text1"/>
          <w:sz w:val="24"/>
          <w:szCs w:val="24"/>
          <w:lang w:val="es-ES"/>
        </w:rPr>
        <w:t xml:space="preserve">, huérfanos de republicanos </w:t>
      </w:r>
      <w:r w:rsidR="00BC267F" w:rsidRPr="003E1F73">
        <w:rPr>
          <w:rFonts w:ascii="Arial" w:hAnsi="Arial" w:cs="Arial"/>
          <w:color w:val="000000" w:themeColor="text1"/>
          <w:sz w:val="24"/>
          <w:szCs w:val="24"/>
          <w:lang w:val="es-ES"/>
        </w:rPr>
        <w:t xml:space="preserve">(caso de la familia </w:t>
      </w:r>
      <w:r>
        <w:rPr>
          <w:rFonts w:ascii="Arial" w:hAnsi="Arial" w:cs="Arial"/>
          <w:color w:val="000000" w:themeColor="text1"/>
          <w:sz w:val="24"/>
          <w:szCs w:val="24"/>
          <w:lang w:val="es-ES"/>
        </w:rPr>
        <w:t xml:space="preserve">de Victoriano </w:t>
      </w:r>
      <w:r w:rsidR="00BC267F" w:rsidRPr="003E1F73">
        <w:rPr>
          <w:rFonts w:ascii="Arial" w:hAnsi="Arial" w:cs="Arial"/>
          <w:color w:val="000000" w:themeColor="text1"/>
          <w:sz w:val="24"/>
          <w:szCs w:val="24"/>
          <w:lang w:val="es-ES"/>
        </w:rPr>
        <w:t>Adrián</w:t>
      </w:r>
      <w:r>
        <w:rPr>
          <w:rFonts w:ascii="Arial" w:hAnsi="Arial" w:cs="Arial"/>
          <w:color w:val="000000" w:themeColor="text1"/>
          <w:sz w:val="24"/>
          <w:szCs w:val="24"/>
          <w:lang w:val="es-ES"/>
        </w:rPr>
        <w:t>, asesinado</w:t>
      </w:r>
      <w:r w:rsidR="00BC267F" w:rsidRPr="003E1F73">
        <w:rPr>
          <w:rFonts w:ascii="Arial" w:hAnsi="Arial" w:cs="Arial"/>
          <w:color w:val="000000" w:themeColor="text1"/>
          <w:sz w:val="24"/>
          <w:szCs w:val="24"/>
          <w:lang w:val="es-ES"/>
        </w:rPr>
        <w:t>)</w:t>
      </w:r>
      <w:r>
        <w:rPr>
          <w:rFonts w:ascii="Arial" w:hAnsi="Arial" w:cs="Arial"/>
          <w:color w:val="000000" w:themeColor="text1"/>
          <w:sz w:val="24"/>
          <w:szCs w:val="24"/>
          <w:lang w:val="es-ES"/>
        </w:rPr>
        <w:t>, fue de libro</w:t>
      </w:r>
      <w:r w:rsidR="00BC267F" w:rsidRPr="003E1F73">
        <w:rPr>
          <w:rFonts w:ascii="Arial" w:hAnsi="Arial" w:cs="Arial"/>
          <w:color w:val="000000" w:themeColor="text1"/>
          <w:sz w:val="24"/>
          <w:szCs w:val="24"/>
          <w:lang w:val="es-ES"/>
        </w:rPr>
        <w:t>.</w:t>
      </w:r>
    </w:p>
    <w:p w14:paraId="03E783F3" w14:textId="77777777" w:rsidR="006F621E" w:rsidRDefault="006F621E" w:rsidP="006F621E">
      <w:pPr>
        <w:spacing w:line="276" w:lineRule="auto"/>
        <w:ind w:firstLine="851"/>
        <w:jc w:val="both"/>
        <w:rPr>
          <w:rFonts w:ascii="Arial" w:hAnsi="Arial" w:cs="Arial"/>
          <w:color w:val="000000" w:themeColor="text1"/>
          <w:sz w:val="24"/>
          <w:szCs w:val="24"/>
          <w:lang w:val="es-ES"/>
        </w:rPr>
      </w:pPr>
    </w:p>
    <w:p w14:paraId="0EDC7B86" w14:textId="17DA357C" w:rsidR="009207FE" w:rsidRPr="006F621E" w:rsidRDefault="006F621E" w:rsidP="006F621E">
      <w:pPr>
        <w:spacing w:line="276" w:lineRule="auto"/>
        <w:ind w:firstLine="851"/>
        <w:jc w:val="both"/>
        <w:rPr>
          <w:rFonts w:ascii="Arial" w:hAnsi="Arial" w:cs="Arial"/>
          <w:b/>
          <w:color w:val="000000" w:themeColor="text1"/>
          <w:sz w:val="24"/>
          <w:szCs w:val="24"/>
          <w:lang w:val="es-ES"/>
        </w:rPr>
      </w:pPr>
      <w:r w:rsidRPr="006F621E">
        <w:rPr>
          <w:rFonts w:ascii="Arial" w:hAnsi="Arial" w:cs="Arial"/>
          <w:b/>
          <w:color w:val="000000" w:themeColor="text1"/>
          <w:sz w:val="24"/>
          <w:szCs w:val="24"/>
          <w:lang w:val="es-ES"/>
        </w:rPr>
        <w:t>Ley de Amnistía</w:t>
      </w:r>
      <w:r w:rsidR="00BC267F" w:rsidRPr="006F621E">
        <w:rPr>
          <w:rFonts w:ascii="Arial" w:hAnsi="Arial" w:cs="Arial"/>
          <w:b/>
          <w:color w:val="000000" w:themeColor="text1"/>
          <w:sz w:val="24"/>
          <w:szCs w:val="24"/>
          <w:lang w:val="es-ES"/>
        </w:rPr>
        <w:t xml:space="preserve"> </w:t>
      </w:r>
    </w:p>
    <w:p w14:paraId="590A4018" w14:textId="77777777" w:rsidR="006F621E" w:rsidRPr="00744276" w:rsidRDefault="006F621E" w:rsidP="006F621E">
      <w:pPr>
        <w:spacing w:line="276" w:lineRule="auto"/>
        <w:ind w:firstLine="851"/>
        <w:jc w:val="both"/>
        <w:rPr>
          <w:rFonts w:ascii="Arial" w:hAnsi="Arial" w:cs="Arial"/>
          <w:color w:val="000000" w:themeColor="text1"/>
          <w:sz w:val="24"/>
          <w:szCs w:val="24"/>
          <w:lang w:val="es-ES"/>
        </w:rPr>
      </w:pPr>
      <w:r>
        <w:rPr>
          <w:rFonts w:ascii="Arial" w:hAnsi="Arial" w:cs="Arial"/>
          <w:color w:val="000000" w:themeColor="text1"/>
          <w:sz w:val="24"/>
          <w:szCs w:val="24"/>
          <w:lang w:val="es-ES"/>
        </w:rPr>
        <w:t>Sabemos que en 1977</w:t>
      </w:r>
      <w:r w:rsidRPr="003E1F73">
        <w:rPr>
          <w:rFonts w:ascii="Arial" w:hAnsi="Arial" w:cs="Arial"/>
          <w:color w:val="000000" w:themeColor="text1"/>
          <w:sz w:val="24"/>
          <w:szCs w:val="24"/>
          <w:lang w:val="es-ES"/>
        </w:rPr>
        <w:t xml:space="preserve"> se proclamó una amnistía para </w:t>
      </w:r>
      <w:r>
        <w:rPr>
          <w:rFonts w:ascii="Arial" w:hAnsi="Arial" w:cs="Arial"/>
          <w:color w:val="000000" w:themeColor="text1"/>
          <w:sz w:val="24"/>
          <w:szCs w:val="24"/>
          <w:lang w:val="es-ES"/>
        </w:rPr>
        <w:t xml:space="preserve">los </w:t>
      </w:r>
      <w:r w:rsidRPr="003E1F73">
        <w:rPr>
          <w:rFonts w:ascii="Arial" w:hAnsi="Arial" w:cs="Arial"/>
          <w:color w:val="000000" w:themeColor="text1"/>
          <w:sz w:val="24"/>
          <w:szCs w:val="24"/>
          <w:lang w:val="es-ES"/>
        </w:rPr>
        <w:t xml:space="preserve">crímenes cometidos antes de esta fecha. </w:t>
      </w:r>
      <w:r>
        <w:rPr>
          <w:rFonts w:ascii="Arial" w:hAnsi="Arial" w:cs="Arial"/>
          <w:color w:val="000000" w:themeColor="text1"/>
          <w:sz w:val="24"/>
          <w:szCs w:val="24"/>
          <w:lang w:val="es-ES"/>
        </w:rPr>
        <w:t xml:space="preserve">Lógico, quienes la firmaron eran herederos directos del franquismo. Se dice que estos crímenes no son genocidio porque esa categoría no se introdujo en el código penal español hasta el 1 de octubre de 2004. Sin embargo, si echamos mano del Derecho Internacional, la perspectiva es bien diferente, porque la norma de este derecho está por encima de cualquier código de alcance estatal. Como dicen los juristas, el principio de jerarquía en Derecho va a misa. En concreto, la llamada lesa humanidad es </w:t>
      </w:r>
      <w:r w:rsidRPr="00744276">
        <w:rPr>
          <w:rFonts w:ascii="Arial" w:hAnsi="Arial" w:cs="Arial"/>
          <w:sz w:val="24"/>
          <w:szCs w:val="24"/>
        </w:rPr>
        <w:t xml:space="preserve">supraestatal y no prescribe desde que el Tribunal de Nuremberg </w:t>
      </w:r>
      <w:r>
        <w:rPr>
          <w:rFonts w:ascii="Arial" w:hAnsi="Arial" w:cs="Arial"/>
          <w:sz w:val="24"/>
          <w:szCs w:val="24"/>
        </w:rPr>
        <w:t xml:space="preserve">la </w:t>
      </w:r>
      <w:r w:rsidRPr="00744276">
        <w:rPr>
          <w:rFonts w:ascii="Arial" w:hAnsi="Arial" w:cs="Arial"/>
          <w:sz w:val="24"/>
          <w:szCs w:val="24"/>
        </w:rPr>
        <w:t xml:space="preserve">tipificara en 1946, en unos juicios históricos contra los execrables crímenes nazis. Y lo hizo, además, </w:t>
      </w:r>
      <w:r>
        <w:rPr>
          <w:rFonts w:ascii="Arial" w:hAnsi="Arial" w:cs="Arial"/>
          <w:sz w:val="24"/>
          <w:szCs w:val="24"/>
        </w:rPr>
        <w:t xml:space="preserve">con aplicación </w:t>
      </w:r>
      <w:r w:rsidRPr="00744276">
        <w:rPr>
          <w:rFonts w:ascii="Arial" w:hAnsi="Arial" w:cs="Arial"/>
          <w:sz w:val="24"/>
          <w:szCs w:val="24"/>
        </w:rPr>
        <w:t>retroactiva, para que se pudiera aplicar desde el 30 de enero de 1933</w:t>
      </w:r>
      <w:r>
        <w:rPr>
          <w:rFonts w:ascii="Arial" w:hAnsi="Arial" w:cs="Arial"/>
          <w:sz w:val="24"/>
          <w:szCs w:val="24"/>
        </w:rPr>
        <w:t xml:space="preserve"> contra el nazismo.</w:t>
      </w:r>
    </w:p>
    <w:p w14:paraId="7949CF8D" w14:textId="77777777" w:rsidR="006F621E" w:rsidRDefault="006F621E" w:rsidP="006F621E">
      <w:pPr>
        <w:pStyle w:val="NormalWeb"/>
        <w:spacing w:before="0" w:beforeAutospacing="0" w:after="0" w:afterAutospacing="0" w:line="276" w:lineRule="auto"/>
        <w:ind w:firstLine="851"/>
        <w:jc w:val="both"/>
        <w:rPr>
          <w:rFonts w:ascii="Arial" w:hAnsi="Arial" w:cs="Arial"/>
        </w:rPr>
      </w:pPr>
      <w:r>
        <w:rPr>
          <w:rFonts w:ascii="Arial" w:hAnsi="Arial" w:cs="Arial"/>
        </w:rPr>
        <w:lastRenderedPageBreak/>
        <w:t>El concepto de crimen de lesa humanidad, s</w:t>
      </w:r>
      <w:r w:rsidRPr="003E1F73">
        <w:rPr>
          <w:rFonts w:ascii="Arial" w:hAnsi="Arial" w:cs="Arial"/>
        </w:rPr>
        <w:t xml:space="preserve">egún el Acuerdo o Carta de París de 8 de agosto de 1945, que estableció el Estatuto del Tribunal de Núremberg, se definió como </w:t>
      </w:r>
      <w:r w:rsidRPr="004B6803">
        <w:rPr>
          <w:rFonts w:ascii="Arial" w:hAnsi="Arial" w:cs="Arial"/>
        </w:rPr>
        <w:t>"crímenes contra la humanidad"</w:t>
      </w:r>
      <w:r>
        <w:rPr>
          <w:rFonts w:ascii="Arial" w:hAnsi="Arial" w:cs="Arial"/>
        </w:rPr>
        <w:t>, es decir,</w:t>
      </w:r>
      <w:r w:rsidRPr="004B6803">
        <w:rPr>
          <w:rFonts w:ascii="Arial" w:hAnsi="Arial" w:cs="Arial"/>
        </w:rPr>
        <w:t xml:space="preserve"> el "asesinato, exterminio, esclavitud, deportación y cualquier otro acto inhumano contra la población civil, o persecución por motivos religiosos, raciales o políticos, cuando dichos actos o persecuciones se hacen en conexión con cualquier crimen contra la paz o en cualquier crimen de guerra".</w:t>
      </w:r>
    </w:p>
    <w:p w14:paraId="1FAC5793" w14:textId="77777777" w:rsidR="006F621E" w:rsidRPr="003E1F73" w:rsidRDefault="006F621E" w:rsidP="006F621E">
      <w:pPr>
        <w:pStyle w:val="NormalWeb"/>
        <w:spacing w:before="0" w:beforeAutospacing="0" w:after="0" w:afterAutospacing="0" w:line="276" w:lineRule="auto"/>
        <w:ind w:firstLine="851"/>
        <w:jc w:val="both"/>
        <w:rPr>
          <w:rFonts w:ascii="Arial" w:hAnsi="Arial" w:cs="Arial"/>
        </w:rPr>
      </w:pPr>
      <w:r>
        <w:rPr>
          <w:rFonts w:ascii="Arial" w:hAnsi="Arial" w:cs="Arial"/>
        </w:rPr>
        <w:t xml:space="preserve">Si los crímenes franquistas, sus ejecuciones sumarísimas, las fosas comunes, el secuestro y el robo de niños, no lo son, entonces, es que ya no entendemos nada. Ninguna ley de amnistía puede estar por encima de tales crímenes. Si es así, es que hemos dejado de ser piadosos y nos hemos olvidado de las víctimas.  </w:t>
      </w:r>
    </w:p>
    <w:p w14:paraId="31A865EA" w14:textId="77777777" w:rsidR="006F621E" w:rsidRPr="003E1F73" w:rsidRDefault="006F621E" w:rsidP="006F621E">
      <w:pPr>
        <w:spacing w:line="276" w:lineRule="auto"/>
        <w:ind w:firstLine="851"/>
        <w:jc w:val="both"/>
        <w:rPr>
          <w:rFonts w:ascii="Arial" w:hAnsi="Arial" w:cs="Arial"/>
          <w:b/>
          <w:color w:val="000000" w:themeColor="text1"/>
          <w:sz w:val="24"/>
          <w:szCs w:val="24"/>
        </w:rPr>
      </w:pPr>
    </w:p>
    <w:p w14:paraId="09FCFC99" w14:textId="77777777" w:rsidR="008901EE" w:rsidRPr="003E1F73" w:rsidRDefault="008901EE" w:rsidP="006F621E">
      <w:pPr>
        <w:spacing w:line="276" w:lineRule="auto"/>
        <w:ind w:firstLine="851"/>
        <w:jc w:val="both"/>
        <w:rPr>
          <w:rFonts w:ascii="Arial" w:hAnsi="Arial" w:cs="Arial"/>
          <w:b/>
          <w:color w:val="000000" w:themeColor="text1"/>
          <w:sz w:val="24"/>
          <w:szCs w:val="24"/>
        </w:rPr>
      </w:pPr>
    </w:p>
    <w:sectPr w:rsidR="008901EE" w:rsidRPr="003E1F73" w:rsidSect="00DE7461">
      <w:headerReference w:type="even" r:id="rId6"/>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220B" w14:textId="77777777" w:rsidR="00CE28F6" w:rsidRDefault="00CE28F6" w:rsidP="00781D4F">
      <w:r>
        <w:separator/>
      </w:r>
    </w:p>
  </w:endnote>
  <w:endnote w:type="continuationSeparator" w:id="0">
    <w:p w14:paraId="04E650CA" w14:textId="77777777" w:rsidR="00CE28F6" w:rsidRDefault="00CE28F6" w:rsidP="0078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A4BB" w14:textId="77777777" w:rsidR="00CE28F6" w:rsidRDefault="00CE28F6" w:rsidP="00781D4F">
      <w:r>
        <w:separator/>
      </w:r>
    </w:p>
  </w:footnote>
  <w:footnote w:type="continuationSeparator" w:id="0">
    <w:p w14:paraId="76B6753A" w14:textId="77777777" w:rsidR="00CE28F6" w:rsidRDefault="00CE28F6" w:rsidP="0078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22964447"/>
      <w:docPartObj>
        <w:docPartGallery w:val="Page Numbers (Top of Page)"/>
        <w:docPartUnique/>
      </w:docPartObj>
    </w:sdtPr>
    <w:sdtEndPr>
      <w:rPr>
        <w:rStyle w:val="Nmerodepgina"/>
      </w:rPr>
    </w:sdtEndPr>
    <w:sdtContent>
      <w:p w14:paraId="701163C4" w14:textId="70E34D5C" w:rsidR="00AD4A14" w:rsidRDefault="00AD4A14" w:rsidP="004C094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FE2D01" w14:textId="77777777" w:rsidR="00AD4A14" w:rsidRDefault="00AD4A14" w:rsidP="00AD4A1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40446177"/>
      <w:docPartObj>
        <w:docPartGallery w:val="Page Numbers (Top of Page)"/>
        <w:docPartUnique/>
      </w:docPartObj>
    </w:sdtPr>
    <w:sdtEndPr>
      <w:rPr>
        <w:rStyle w:val="Nmerodepgina"/>
      </w:rPr>
    </w:sdtEndPr>
    <w:sdtContent>
      <w:p w14:paraId="35B906D5" w14:textId="5FA5C3BF" w:rsidR="00AD4A14" w:rsidRDefault="00AD4A14" w:rsidP="004C094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B9BDEA4" w14:textId="77777777" w:rsidR="00AD4A14" w:rsidRDefault="00AD4A14" w:rsidP="00AD4A1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E5"/>
    <w:rsid w:val="0000408A"/>
    <w:rsid w:val="00054355"/>
    <w:rsid w:val="0006555F"/>
    <w:rsid w:val="000664FC"/>
    <w:rsid w:val="00087BE9"/>
    <w:rsid w:val="000A6299"/>
    <w:rsid w:val="000B1045"/>
    <w:rsid w:val="000B489B"/>
    <w:rsid w:val="000E4675"/>
    <w:rsid w:val="00137016"/>
    <w:rsid w:val="00154D0E"/>
    <w:rsid w:val="00156D0E"/>
    <w:rsid w:val="00157E2C"/>
    <w:rsid w:val="00196FC8"/>
    <w:rsid w:val="001C4E64"/>
    <w:rsid w:val="001D4F5C"/>
    <w:rsid w:val="001E5A12"/>
    <w:rsid w:val="001E7AAC"/>
    <w:rsid w:val="001F0EE2"/>
    <w:rsid w:val="0022647D"/>
    <w:rsid w:val="00231731"/>
    <w:rsid w:val="00254A4C"/>
    <w:rsid w:val="00260B0C"/>
    <w:rsid w:val="0027065A"/>
    <w:rsid w:val="002926BA"/>
    <w:rsid w:val="002A3B66"/>
    <w:rsid w:val="002A74D8"/>
    <w:rsid w:val="002B509A"/>
    <w:rsid w:val="002E32CE"/>
    <w:rsid w:val="002E6A78"/>
    <w:rsid w:val="002F488D"/>
    <w:rsid w:val="00320248"/>
    <w:rsid w:val="00320C9B"/>
    <w:rsid w:val="003532B4"/>
    <w:rsid w:val="003567E1"/>
    <w:rsid w:val="0039328C"/>
    <w:rsid w:val="003A0257"/>
    <w:rsid w:val="003A5BFB"/>
    <w:rsid w:val="003C2D86"/>
    <w:rsid w:val="003E1F73"/>
    <w:rsid w:val="003E5C12"/>
    <w:rsid w:val="00421495"/>
    <w:rsid w:val="00424F58"/>
    <w:rsid w:val="00437410"/>
    <w:rsid w:val="00441FF9"/>
    <w:rsid w:val="00447FC3"/>
    <w:rsid w:val="00471947"/>
    <w:rsid w:val="004904BD"/>
    <w:rsid w:val="004B44D2"/>
    <w:rsid w:val="004D49D8"/>
    <w:rsid w:val="004E7A9C"/>
    <w:rsid w:val="0051356A"/>
    <w:rsid w:val="005268CA"/>
    <w:rsid w:val="005A62E0"/>
    <w:rsid w:val="005B10D1"/>
    <w:rsid w:val="005D4B34"/>
    <w:rsid w:val="005E2F14"/>
    <w:rsid w:val="00603344"/>
    <w:rsid w:val="00614E30"/>
    <w:rsid w:val="00635240"/>
    <w:rsid w:val="006642E8"/>
    <w:rsid w:val="00664536"/>
    <w:rsid w:val="00667DCA"/>
    <w:rsid w:val="0067697D"/>
    <w:rsid w:val="00684107"/>
    <w:rsid w:val="006F621E"/>
    <w:rsid w:val="00763D59"/>
    <w:rsid w:val="0077736F"/>
    <w:rsid w:val="00781D4F"/>
    <w:rsid w:val="00792DB6"/>
    <w:rsid w:val="007A0493"/>
    <w:rsid w:val="007A16E2"/>
    <w:rsid w:val="007A42E5"/>
    <w:rsid w:val="007B1A82"/>
    <w:rsid w:val="008102F7"/>
    <w:rsid w:val="0082429A"/>
    <w:rsid w:val="00870008"/>
    <w:rsid w:val="00875271"/>
    <w:rsid w:val="00882815"/>
    <w:rsid w:val="00884391"/>
    <w:rsid w:val="008901EE"/>
    <w:rsid w:val="008A371D"/>
    <w:rsid w:val="008C0569"/>
    <w:rsid w:val="008E4E8E"/>
    <w:rsid w:val="008F1835"/>
    <w:rsid w:val="00911270"/>
    <w:rsid w:val="009121D4"/>
    <w:rsid w:val="009207FE"/>
    <w:rsid w:val="009565F7"/>
    <w:rsid w:val="00971AFA"/>
    <w:rsid w:val="009A6C1F"/>
    <w:rsid w:val="009B3D11"/>
    <w:rsid w:val="009C2CCF"/>
    <w:rsid w:val="009E75D9"/>
    <w:rsid w:val="009F16AC"/>
    <w:rsid w:val="00A107C2"/>
    <w:rsid w:val="00A27FE6"/>
    <w:rsid w:val="00A41373"/>
    <w:rsid w:val="00A77A7B"/>
    <w:rsid w:val="00A8443B"/>
    <w:rsid w:val="00AA15C7"/>
    <w:rsid w:val="00AC16AE"/>
    <w:rsid w:val="00AC47A2"/>
    <w:rsid w:val="00AD4A14"/>
    <w:rsid w:val="00AD5D56"/>
    <w:rsid w:val="00AE321C"/>
    <w:rsid w:val="00B075F8"/>
    <w:rsid w:val="00B11745"/>
    <w:rsid w:val="00B15BED"/>
    <w:rsid w:val="00B661F6"/>
    <w:rsid w:val="00B772C5"/>
    <w:rsid w:val="00B90B6C"/>
    <w:rsid w:val="00B915D7"/>
    <w:rsid w:val="00BC267F"/>
    <w:rsid w:val="00BC3BFA"/>
    <w:rsid w:val="00BD2F68"/>
    <w:rsid w:val="00C14462"/>
    <w:rsid w:val="00C17424"/>
    <w:rsid w:val="00C24E51"/>
    <w:rsid w:val="00C40ACD"/>
    <w:rsid w:val="00CB56F5"/>
    <w:rsid w:val="00CC3A6A"/>
    <w:rsid w:val="00CE28F6"/>
    <w:rsid w:val="00CE5802"/>
    <w:rsid w:val="00CF1DAE"/>
    <w:rsid w:val="00CF3244"/>
    <w:rsid w:val="00CF3E53"/>
    <w:rsid w:val="00CF6675"/>
    <w:rsid w:val="00D26E6F"/>
    <w:rsid w:val="00D43DF7"/>
    <w:rsid w:val="00D44D4A"/>
    <w:rsid w:val="00D463F8"/>
    <w:rsid w:val="00D508E0"/>
    <w:rsid w:val="00D556A6"/>
    <w:rsid w:val="00D63B89"/>
    <w:rsid w:val="00D65FFD"/>
    <w:rsid w:val="00D72BA0"/>
    <w:rsid w:val="00DD3BEC"/>
    <w:rsid w:val="00DE7461"/>
    <w:rsid w:val="00E00FF5"/>
    <w:rsid w:val="00E03023"/>
    <w:rsid w:val="00E135B2"/>
    <w:rsid w:val="00E17498"/>
    <w:rsid w:val="00E26BE1"/>
    <w:rsid w:val="00E26C19"/>
    <w:rsid w:val="00E70DF2"/>
    <w:rsid w:val="00E9469F"/>
    <w:rsid w:val="00E95927"/>
    <w:rsid w:val="00EA0C09"/>
    <w:rsid w:val="00EC5C8E"/>
    <w:rsid w:val="00EF6643"/>
    <w:rsid w:val="00F02EBE"/>
    <w:rsid w:val="00F26CEC"/>
    <w:rsid w:val="00F52C0B"/>
    <w:rsid w:val="00F6364A"/>
    <w:rsid w:val="00F731E9"/>
    <w:rsid w:val="00F84E63"/>
    <w:rsid w:val="00F90799"/>
    <w:rsid w:val="00FA1291"/>
    <w:rsid w:val="00FC6FA1"/>
    <w:rsid w:val="00FF1A6A"/>
    <w:rsid w:val="00FF1C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6765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imes New Roman" w:hAnsi="Comic Sans MS" w:cs="Times New Roman"/>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0"/>
      <w:szCs w:val="20"/>
      <w:lang w:eastAsia="es-ES_tradnl"/>
    </w:rPr>
  </w:style>
  <w:style w:type="paragraph" w:styleId="Ttulo3">
    <w:name w:val="heading 3"/>
    <w:basedOn w:val="Normal"/>
    <w:next w:val="Normal"/>
    <w:link w:val="Ttulo3Car"/>
    <w:uiPriority w:val="9"/>
    <w:semiHidden/>
    <w:unhideWhenUsed/>
    <w:qFormat/>
    <w:rsid w:val="00CB56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B56F5"/>
    <w:rPr>
      <w:rFonts w:asciiTheme="majorHAnsi" w:eastAsiaTheme="majorEastAsia" w:hAnsiTheme="majorHAnsi" w:cstheme="majorBidi"/>
      <w:color w:val="1F3763" w:themeColor="accent1" w:themeShade="7F"/>
      <w:lang w:eastAsia="es-ES_tradnl"/>
    </w:rPr>
  </w:style>
  <w:style w:type="paragraph" w:styleId="NormalWeb">
    <w:name w:val="Normal (Web)"/>
    <w:basedOn w:val="Normal"/>
    <w:uiPriority w:val="99"/>
    <w:unhideWhenUsed/>
    <w:rsid w:val="00CB56F5"/>
    <w:pPr>
      <w:spacing w:before="100" w:beforeAutospacing="1" w:after="100" w:afterAutospacing="1"/>
    </w:pPr>
    <w:rPr>
      <w:sz w:val="24"/>
      <w:szCs w:val="24"/>
    </w:rPr>
  </w:style>
  <w:style w:type="character" w:styleId="Hipervnculo">
    <w:name w:val="Hyperlink"/>
    <w:basedOn w:val="Fuentedeprrafopredeter"/>
    <w:uiPriority w:val="99"/>
    <w:semiHidden/>
    <w:unhideWhenUsed/>
    <w:rsid w:val="00CB56F5"/>
    <w:rPr>
      <w:color w:val="0000FF"/>
      <w:u w:val="single"/>
    </w:rPr>
  </w:style>
  <w:style w:type="character" w:customStyle="1" w:styleId="foto-texto">
    <w:name w:val="foto-texto"/>
    <w:basedOn w:val="Fuentedeprrafopredeter"/>
    <w:rsid w:val="00CB56F5"/>
  </w:style>
  <w:style w:type="character" w:styleId="nfasis">
    <w:name w:val="Emphasis"/>
    <w:basedOn w:val="Fuentedeprrafopredeter"/>
    <w:uiPriority w:val="20"/>
    <w:qFormat/>
    <w:rsid w:val="00CB56F5"/>
    <w:rPr>
      <w:i/>
      <w:iCs/>
    </w:rPr>
  </w:style>
  <w:style w:type="character" w:customStyle="1" w:styleId="foto-agencia">
    <w:name w:val="foto-agencia"/>
    <w:basedOn w:val="Fuentedeprrafopredeter"/>
    <w:rsid w:val="00CB56F5"/>
  </w:style>
  <w:style w:type="character" w:styleId="Textoennegrita">
    <w:name w:val="Strong"/>
    <w:basedOn w:val="Fuentedeprrafopredeter"/>
    <w:uiPriority w:val="22"/>
    <w:qFormat/>
    <w:rsid w:val="008901EE"/>
    <w:rPr>
      <w:b/>
      <w:bCs/>
    </w:rPr>
  </w:style>
  <w:style w:type="character" w:styleId="Refdenotaalpie">
    <w:name w:val="footnote reference"/>
    <w:uiPriority w:val="99"/>
    <w:unhideWhenUsed/>
    <w:rsid w:val="00781D4F"/>
    <w:rPr>
      <w:vertAlign w:val="superscript"/>
    </w:rPr>
  </w:style>
  <w:style w:type="paragraph" w:styleId="Encabezado">
    <w:name w:val="header"/>
    <w:basedOn w:val="Normal"/>
    <w:link w:val="EncabezadoCar"/>
    <w:uiPriority w:val="99"/>
    <w:unhideWhenUsed/>
    <w:rsid w:val="00AD4A14"/>
    <w:pPr>
      <w:tabs>
        <w:tab w:val="center" w:pos="4252"/>
        <w:tab w:val="right" w:pos="8504"/>
      </w:tabs>
    </w:pPr>
  </w:style>
  <w:style w:type="character" w:customStyle="1" w:styleId="EncabezadoCar">
    <w:name w:val="Encabezado Car"/>
    <w:basedOn w:val="Fuentedeprrafopredeter"/>
    <w:link w:val="Encabezado"/>
    <w:uiPriority w:val="99"/>
    <w:rsid w:val="00AD4A14"/>
    <w:rPr>
      <w:rFonts w:ascii="Times New Roman" w:hAnsi="Times New Roman"/>
      <w:sz w:val="20"/>
      <w:szCs w:val="20"/>
      <w:lang w:eastAsia="es-ES_tradnl"/>
    </w:rPr>
  </w:style>
  <w:style w:type="character" w:styleId="Nmerodepgina">
    <w:name w:val="page number"/>
    <w:basedOn w:val="Fuentedeprrafopredeter"/>
    <w:uiPriority w:val="99"/>
    <w:semiHidden/>
    <w:unhideWhenUsed/>
    <w:rsid w:val="00AD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1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4664</Words>
  <Characters>25654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2018-04-16T08:07:00Z</dcterms:created>
  <dcterms:modified xsi:type="dcterms:W3CDTF">2018-04-16T08:07:00Z</dcterms:modified>
</cp:coreProperties>
</file>